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A8AF" w14:textId="77777777" w:rsidR="00AE28D2" w:rsidRPr="00AE28D2" w:rsidRDefault="00AE28D2" w:rsidP="1694876B">
      <w:pPr>
        <w:rPr>
          <w:rFonts w:ascii="Ubuntu" w:eastAsia="Aptos" w:hAnsi="Ubuntu" w:cs="Aptos"/>
          <w:b/>
          <w:bCs/>
          <w:color w:val="000000" w:themeColor="text1"/>
          <w:sz w:val="20"/>
          <w:szCs w:val="20"/>
        </w:rPr>
      </w:pPr>
    </w:p>
    <w:p w14:paraId="39B8CF98" w14:textId="0D982FA5" w:rsidR="00BC5C9C" w:rsidRPr="00AE28D2" w:rsidRDefault="0E45747F" w:rsidP="00AE28D2">
      <w:pPr>
        <w:jc w:val="center"/>
        <w:rPr>
          <w:rFonts w:ascii="Ubuntu" w:eastAsia="Aptos" w:hAnsi="Ubuntu" w:cs="Aptos"/>
          <w:color w:val="000000" w:themeColor="text1"/>
          <w:sz w:val="20"/>
          <w:szCs w:val="20"/>
        </w:rPr>
      </w:pPr>
      <w:r w:rsidRPr="00AE28D2">
        <w:rPr>
          <w:rFonts w:ascii="Ubuntu" w:eastAsia="Aptos" w:hAnsi="Ubuntu" w:cs="Aptos"/>
          <w:b/>
          <w:bCs/>
          <w:color w:val="000000" w:themeColor="text1"/>
          <w:sz w:val="28"/>
          <w:szCs w:val="28"/>
        </w:rPr>
        <w:t>Digital Content</w:t>
      </w:r>
      <w:r w:rsidR="5E8A2535" w:rsidRPr="00AE28D2">
        <w:rPr>
          <w:rFonts w:ascii="Ubuntu" w:eastAsia="Aptos" w:hAnsi="Ubuntu" w:cs="Aptos"/>
          <w:b/>
          <w:bCs/>
          <w:color w:val="000000" w:themeColor="text1"/>
          <w:sz w:val="28"/>
          <w:szCs w:val="28"/>
        </w:rPr>
        <w:t xml:space="preserve"> Manager</w:t>
      </w:r>
    </w:p>
    <w:p w14:paraId="1D782187" w14:textId="77777777" w:rsidR="00AE28D2" w:rsidRDefault="00AE28D2" w:rsidP="03E39BC6">
      <w:pPr>
        <w:rPr>
          <w:rFonts w:ascii="Ubuntu" w:eastAsia="Aptos" w:hAnsi="Ubuntu" w:cs="Aptos"/>
          <w:b/>
          <w:bCs/>
          <w:color w:val="000000" w:themeColor="text1"/>
          <w:sz w:val="20"/>
          <w:szCs w:val="20"/>
        </w:rPr>
      </w:pPr>
    </w:p>
    <w:p w14:paraId="010CC4EF" w14:textId="22687C60" w:rsidR="00BC5C9C" w:rsidRPr="00AE28D2" w:rsidRDefault="5E8A2535" w:rsidP="03E39BC6">
      <w:pPr>
        <w:rPr>
          <w:rFonts w:ascii="Ubuntu" w:eastAsia="Aptos" w:hAnsi="Ubuntu" w:cs="Aptos"/>
          <w:color w:val="000000" w:themeColor="text1"/>
          <w:sz w:val="20"/>
          <w:szCs w:val="20"/>
        </w:rPr>
      </w:pPr>
      <w:r w:rsidRPr="00AE28D2">
        <w:rPr>
          <w:rFonts w:ascii="Ubuntu" w:eastAsia="Aptos" w:hAnsi="Ubuntu" w:cs="Aptos"/>
          <w:b/>
          <w:bCs/>
          <w:color w:val="000000" w:themeColor="text1"/>
          <w:sz w:val="20"/>
          <w:szCs w:val="20"/>
        </w:rPr>
        <w:t xml:space="preserve">Location: </w:t>
      </w:r>
      <w:r w:rsidRPr="00AE28D2">
        <w:rPr>
          <w:rFonts w:ascii="Ubuntu" w:eastAsia="Aptos" w:hAnsi="Ubuntu" w:cs="Aptos"/>
          <w:color w:val="000000" w:themeColor="text1"/>
          <w:sz w:val="20"/>
          <w:szCs w:val="20"/>
        </w:rPr>
        <w:t>Pennsylvania</w:t>
      </w:r>
    </w:p>
    <w:p w14:paraId="362DE5D1" w14:textId="7E49B22E" w:rsidR="00BC5C9C" w:rsidRPr="00AE28D2" w:rsidRDefault="5E8A2535" w:rsidP="03E39BC6">
      <w:pPr>
        <w:rPr>
          <w:rFonts w:ascii="Ubuntu" w:eastAsia="Aptos" w:hAnsi="Ubuntu" w:cs="Aptos"/>
          <w:color w:val="000000" w:themeColor="text1"/>
          <w:sz w:val="20"/>
          <w:szCs w:val="20"/>
        </w:rPr>
      </w:pPr>
      <w:r w:rsidRPr="00AE28D2">
        <w:rPr>
          <w:rFonts w:ascii="Ubuntu" w:eastAsia="Aptos" w:hAnsi="Ubuntu" w:cs="Aptos"/>
          <w:b/>
          <w:bCs/>
          <w:color w:val="000000" w:themeColor="text1"/>
          <w:sz w:val="20"/>
          <w:szCs w:val="20"/>
        </w:rPr>
        <w:t xml:space="preserve">Reports To: </w:t>
      </w:r>
      <w:r w:rsidRPr="00AE28D2">
        <w:rPr>
          <w:rFonts w:ascii="Ubuntu" w:eastAsia="Aptos" w:hAnsi="Ubuntu" w:cs="Aptos"/>
          <w:color w:val="000000" w:themeColor="text1"/>
          <w:sz w:val="20"/>
          <w:szCs w:val="20"/>
        </w:rPr>
        <w:t xml:space="preserve">Marketing Director </w:t>
      </w:r>
    </w:p>
    <w:p w14:paraId="0DF44B2C" w14:textId="3268C120" w:rsidR="00BC5C9C" w:rsidRPr="00AE28D2" w:rsidRDefault="5E8A2535" w:rsidP="03E39BC6">
      <w:pPr>
        <w:rPr>
          <w:rFonts w:ascii="Ubuntu" w:eastAsia="Aptos" w:hAnsi="Ubuntu" w:cs="Aptos"/>
          <w:color w:val="000000" w:themeColor="text1"/>
          <w:sz w:val="20"/>
          <w:szCs w:val="20"/>
        </w:rPr>
      </w:pPr>
      <w:r w:rsidRPr="00AE28D2">
        <w:rPr>
          <w:rFonts w:ascii="Ubuntu" w:eastAsia="Aptos" w:hAnsi="Ubuntu" w:cs="Aptos"/>
          <w:b/>
          <w:bCs/>
          <w:color w:val="000000" w:themeColor="text1"/>
          <w:sz w:val="20"/>
          <w:szCs w:val="20"/>
        </w:rPr>
        <w:t>Employment Type:</w:t>
      </w:r>
      <w:r w:rsidRPr="00AE28D2">
        <w:rPr>
          <w:rFonts w:ascii="Ubuntu" w:eastAsia="Aptos" w:hAnsi="Ubuntu" w:cs="Aptos"/>
          <w:color w:val="000000" w:themeColor="text1"/>
          <w:sz w:val="20"/>
          <w:szCs w:val="20"/>
        </w:rPr>
        <w:t xml:space="preserve"> Full-Time </w:t>
      </w:r>
    </w:p>
    <w:p w14:paraId="68D53B09" w14:textId="102B5345" w:rsidR="00BC5C9C" w:rsidRPr="00AE28D2" w:rsidRDefault="5E8A2535" w:rsidP="03E39BC6">
      <w:pPr>
        <w:rPr>
          <w:rFonts w:ascii="Ubuntu" w:eastAsia="Aptos" w:hAnsi="Ubuntu" w:cs="Aptos"/>
          <w:color w:val="000000" w:themeColor="text1"/>
          <w:sz w:val="20"/>
          <w:szCs w:val="20"/>
        </w:rPr>
      </w:pPr>
      <w:r w:rsidRPr="00AE28D2">
        <w:rPr>
          <w:rFonts w:ascii="Ubuntu" w:eastAsia="Aptos" w:hAnsi="Ubuntu" w:cs="Aptos"/>
          <w:b/>
          <w:bCs/>
          <w:color w:val="000000" w:themeColor="text1"/>
          <w:sz w:val="20"/>
          <w:szCs w:val="20"/>
        </w:rPr>
        <w:t xml:space="preserve">Position Summary </w:t>
      </w:r>
    </w:p>
    <w:p w14:paraId="0C54A723" w14:textId="1F4142F8" w:rsidR="332C0BE9" w:rsidRPr="00AE28D2" w:rsidRDefault="332C0BE9">
      <w:pPr>
        <w:rPr>
          <w:rFonts w:ascii="Ubuntu" w:hAnsi="Ubuntu"/>
          <w:sz w:val="20"/>
          <w:szCs w:val="20"/>
        </w:rPr>
      </w:pPr>
      <w:r w:rsidRPr="00AE28D2">
        <w:rPr>
          <w:rFonts w:ascii="Ubuntu" w:eastAsia="Aptos" w:hAnsi="Ubuntu" w:cs="Aptos"/>
          <w:sz w:val="20"/>
          <w:szCs w:val="20"/>
        </w:rPr>
        <w:t xml:space="preserve">Special Olympics Pennsylvania is seeking a creative and detail-oriented </w:t>
      </w:r>
      <w:r w:rsidR="03A7457B" w:rsidRPr="00AE28D2">
        <w:rPr>
          <w:rFonts w:ascii="Ubuntu" w:eastAsia="Aptos" w:hAnsi="Ubuntu" w:cs="Aptos"/>
          <w:sz w:val="20"/>
          <w:szCs w:val="20"/>
        </w:rPr>
        <w:t>social media</w:t>
      </w:r>
      <w:r w:rsidRPr="00AE28D2">
        <w:rPr>
          <w:rFonts w:ascii="Ubuntu" w:eastAsia="Aptos" w:hAnsi="Ubuntu" w:cs="Aptos"/>
          <w:sz w:val="20"/>
          <w:szCs w:val="20"/>
        </w:rPr>
        <w:t xml:space="preserve"> &amp; Video Content Specialist to lead our social media strategy and produce compelling video content that drives engagement and brand awareness. This role combines strategic planning with hands-on content creation—managing day-to-day social media activity across platforms while editing and producing short-form videos tailored for each channel. The ideal candidate is fluent in trends, storytelling, and analytics, and is passionate about using video and digital platforms to connect with diverse audiences.</w:t>
      </w:r>
    </w:p>
    <w:p w14:paraId="05309D91" w14:textId="532A94BB" w:rsidR="00BC5C9C" w:rsidRPr="00AE28D2" w:rsidRDefault="5E8A2535" w:rsidP="03E39BC6">
      <w:pPr>
        <w:rPr>
          <w:rFonts w:ascii="Ubuntu" w:eastAsia="Aptos" w:hAnsi="Ubuntu" w:cs="Aptos"/>
          <w:color w:val="000000" w:themeColor="text1"/>
          <w:sz w:val="20"/>
          <w:szCs w:val="20"/>
        </w:rPr>
      </w:pPr>
      <w:r w:rsidRPr="00AE28D2">
        <w:rPr>
          <w:rFonts w:ascii="Ubuntu" w:eastAsia="Aptos" w:hAnsi="Ubuntu" w:cs="Aptos"/>
          <w:b/>
          <w:bCs/>
          <w:color w:val="000000" w:themeColor="text1"/>
          <w:sz w:val="20"/>
          <w:szCs w:val="20"/>
        </w:rPr>
        <w:t xml:space="preserve">Key Responsibilities </w:t>
      </w:r>
    </w:p>
    <w:p w14:paraId="62774B5D" w14:textId="2C4AA60E" w:rsidR="00BC5C9C" w:rsidRPr="00AE28D2" w:rsidRDefault="5E8A2535" w:rsidP="03E39BC6">
      <w:pPr>
        <w:rPr>
          <w:rFonts w:ascii="Ubuntu" w:eastAsia="Aptos" w:hAnsi="Ubuntu" w:cs="Aptos"/>
          <w:color w:val="000000" w:themeColor="text1"/>
          <w:sz w:val="20"/>
          <w:szCs w:val="20"/>
        </w:rPr>
      </w:pPr>
      <w:r w:rsidRPr="00AE28D2">
        <w:rPr>
          <w:rFonts w:ascii="Ubuntu" w:eastAsia="Aptos" w:hAnsi="Ubuntu" w:cs="Aptos"/>
          <w:b/>
          <w:bCs/>
          <w:color w:val="000000" w:themeColor="text1"/>
          <w:sz w:val="20"/>
          <w:szCs w:val="20"/>
        </w:rPr>
        <w:t xml:space="preserve">Social Media Management </w:t>
      </w:r>
    </w:p>
    <w:p w14:paraId="35C0552D" w14:textId="65BCE0B0" w:rsidR="00BC5C9C" w:rsidRPr="00AE28D2" w:rsidRDefault="5E8A2535" w:rsidP="1553DB2F">
      <w:pPr>
        <w:pStyle w:val="ListParagraph"/>
        <w:numPr>
          <w:ilvl w:val="0"/>
          <w:numId w:val="11"/>
        </w:numPr>
        <w:rPr>
          <w:rFonts w:ascii="Ubuntu" w:eastAsia="Aptos" w:hAnsi="Ubuntu" w:cs="Aptos"/>
          <w:color w:val="000000" w:themeColor="text1"/>
          <w:sz w:val="20"/>
          <w:szCs w:val="20"/>
        </w:rPr>
      </w:pPr>
      <w:r w:rsidRPr="00AE28D2">
        <w:rPr>
          <w:rFonts w:ascii="Ubuntu" w:eastAsia="Aptos" w:hAnsi="Ubuntu" w:cs="Aptos"/>
          <w:color w:val="000000" w:themeColor="text1"/>
          <w:sz w:val="20"/>
          <w:szCs w:val="20"/>
        </w:rPr>
        <w:t xml:space="preserve">Manage and personalize content calendars for </w:t>
      </w:r>
      <w:r w:rsidR="01A01645" w:rsidRPr="00AE28D2">
        <w:rPr>
          <w:rFonts w:ascii="Ubuntu" w:eastAsia="Aptos" w:hAnsi="Ubuntu" w:cs="Aptos"/>
          <w:color w:val="000000" w:themeColor="text1"/>
          <w:sz w:val="20"/>
          <w:szCs w:val="20"/>
        </w:rPr>
        <w:t xml:space="preserve">Special Olympics Pennsylvania Social Media accounts </w:t>
      </w:r>
    </w:p>
    <w:p w14:paraId="584B409C" w14:textId="0B1C7406" w:rsidR="00BC5C9C" w:rsidRPr="00AE28D2" w:rsidRDefault="5E8A2535" w:rsidP="1553DB2F">
      <w:pPr>
        <w:pStyle w:val="ListParagraph"/>
        <w:numPr>
          <w:ilvl w:val="0"/>
          <w:numId w:val="11"/>
        </w:numPr>
        <w:rPr>
          <w:rFonts w:ascii="Ubuntu" w:eastAsia="Aptos" w:hAnsi="Ubuntu" w:cs="Aptos"/>
          <w:color w:val="000000" w:themeColor="text1"/>
          <w:sz w:val="20"/>
          <w:szCs w:val="20"/>
        </w:rPr>
      </w:pPr>
      <w:r w:rsidRPr="00AE28D2">
        <w:rPr>
          <w:rFonts w:ascii="Ubuntu" w:eastAsia="Aptos" w:hAnsi="Ubuntu" w:cs="Aptos"/>
          <w:color w:val="000000" w:themeColor="text1"/>
          <w:sz w:val="20"/>
          <w:szCs w:val="20"/>
        </w:rPr>
        <w:t xml:space="preserve">Develop, schedule, and execute high-quality </w:t>
      </w:r>
      <w:r w:rsidR="4D746CC0" w:rsidRPr="00AE28D2">
        <w:rPr>
          <w:rFonts w:ascii="Ubuntu" w:eastAsia="Aptos" w:hAnsi="Ubuntu" w:cs="Aptos"/>
          <w:color w:val="000000" w:themeColor="text1"/>
          <w:sz w:val="20"/>
          <w:szCs w:val="20"/>
        </w:rPr>
        <w:t xml:space="preserve">and localized </w:t>
      </w:r>
      <w:r w:rsidRPr="00AE28D2">
        <w:rPr>
          <w:rFonts w:ascii="Ubuntu" w:eastAsia="Aptos" w:hAnsi="Ubuntu" w:cs="Aptos"/>
          <w:color w:val="000000" w:themeColor="text1"/>
          <w:sz w:val="20"/>
          <w:szCs w:val="20"/>
        </w:rPr>
        <w:t xml:space="preserve">social media content tailored to each region. </w:t>
      </w:r>
    </w:p>
    <w:p w14:paraId="06072E3D" w14:textId="4C45303B" w:rsidR="00BC5C9C" w:rsidRPr="00AE28D2" w:rsidRDefault="5E8A2535" w:rsidP="03E39BC6">
      <w:pPr>
        <w:pStyle w:val="ListParagraph"/>
        <w:numPr>
          <w:ilvl w:val="0"/>
          <w:numId w:val="11"/>
        </w:numPr>
        <w:rPr>
          <w:rFonts w:ascii="Ubuntu" w:eastAsia="Aptos" w:hAnsi="Ubuntu" w:cs="Aptos"/>
          <w:color w:val="000000" w:themeColor="text1"/>
          <w:sz w:val="20"/>
          <w:szCs w:val="20"/>
        </w:rPr>
      </w:pPr>
      <w:r w:rsidRPr="00AE28D2">
        <w:rPr>
          <w:rFonts w:ascii="Ubuntu" w:eastAsia="Aptos" w:hAnsi="Ubuntu" w:cs="Aptos"/>
          <w:color w:val="000000" w:themeColor="text1"/>
          <w:sz w:val="20"/>
          <w:szCs w:val="20"/>
        </w:rPr>
        <w:t xml:space="preserve">Collaborate with the Marketing Team to ensure alignment with state and national messaging while incorporating regional relevance and storytelling. </w:t>
      </w:r>
    </w:p>
    <w:p w14:paraId="446F8D0B" w14:textId="5E964E0F" w:rsidR="00BC5C9C" w:rsidRPr="00AE28D2" w:rsidRDefault="5E8A2535" w:rsidP="03E39BC6">
      <w:pPr>
        <w:pStyle w:val="ListParagraph"/>
        <w:numPr>
          <w:ilvl w:val="0"/>
          <w:numId w:val="11"/>
        </w:numPr>
        <w:rPr>
          <w:rFonts w:ascii="Ubuntu" w:eastAsia="Aptos" w:hAnsi="Ubuntu" w:cs="Aptos"/>
          <w:color w:val="000000" w:themeColor="text1"/>
          <w:sz w:val="20"/>
          <w:szCs w:val="20"/>
        </w:rPr>
      </w:pPr>
      <w:r w:rsidRPr="00AE28D2">
        <w:rPr>
          <w:rFonts w:ascii="Ubuntu" w:eastAsia="Aptos" w:hAnsi="Ubuntu" w:cs="Aptos"/>
          <w:color w:val="000000" w:themeColor="text1"/>
          <w:sz w:val="20"/>
          <w:szCs w:val="20"/>
        </w:rPr>
        <w:t>Work alongside the regional teams to identify athlete and volunteer stories in the regions that showcase Special Olympics Pennsylvania’s mission and then harness the power of storytelling to amplify on social media through interviews, photos, reels and more</w:t>
      </w:r>
    </w:p>
    <w:p w14:paraId="4759CAD4" w14:textId="4D46BEC1" w:rsidR="00BC5C9C" w:rsidRPr="00AE28D2" w:rsidRDefault="5E8A2535" w:rsidP="1553DB2F">
      <w:pPr>
        <w:pStyle w:val="ListParagraph"/>
        <w:numPr>
          <w:ilvl w:val="0"/>
          <w:numId w:val="11"/>
        </w:numPr>
        <w:rPr>
          <w:rFonts w:ascii="Ubuntu" w:eastAsia="Aptos" w:hAnsi="Ubuntu" w:cs="Aptos"/>
          <w:color w:val="000000" w:themeColor="text1"/>
          <w:sz w:val="20"/>
          <w:szCs w:val="20"/>
        </w:rPr>
      </w:pPr>
      <w:r w:rsidRPr="00AE28D2">
        <w:rPr>
          <w:rFonts w:ascii="Ubuntu" w:hAnsi="Ubuntu"/>
          <w:color w:val="000000" w:themeColor="text1"/>
          <w:sz w:val="20"/>
          <w:szCs w:val="20"/>
        </w:rPr>
        <w:t xml:space="preserve">Monitor engagement and trends across platforms to optimize performance and community interaction. </w:t>
      </w:r>
    </w:p>
    <w:p w14:paraId="18724A54" w14:textId="4E8C04A6" w:rsidR="699450D6" w:rsidRPr="00AE28D2" w:rsidRDefault="699450D6" w:rsidP="1553DB2F">
      <w:pPr>
        <w:pStyle w:val="ListParagraph"/>
        <w:numPr>
          <w:ilvl w:val="0"/>
          <w:numId w:val="11"/>
        </w:numPr>
        <w:rPr>
          <w:rFonts w:ascii="Ubuntu" w:eastAsia="Aptos" w:hAnsi="Ubuntu" w:cs="Aptos"/>
          <w:color w:val="000000" w:themeColor="text1"/>
          <w:sz w:val="20"/>
          <w:szCs w:val="20"/>
        </w:rPr>
      </w:pPr>
      <w:r w:rsidRPr="00AE28D2">
        <w:rPr>
          <w:rFonts w:ascii="Ubuntu" w:hAnsi="Ubuntu"/>
          <w:color w:val="000000" w:themeColor="text1"/>
          <w:sz w:val="20"/>
          <w:szCs w:val="20"/>
        </w:rPr>
        <w:t>Engage with followers in real time—responding to comments, messages, and mentions</w:t>
      </w:r>
    </w:p>
    <w:p w14:paraId="2CCC9735" w14:textId="70AD6CD7" w:rsidR="699450D6" w:rsidRPr="00AE28D2" w:rsidRDefault="699450D6" w:rsidP="1553DB2F">
      <w:pPr>
        <w:pStyle w:val="ListParagraph"/>
        <w:numPr>
          <w:ilvl w:val="0"/>
          <w:numId w:val="11"/>
        </w:numPr>
        <w:spacing w:before="240" w:after="240"/>
        <w:rPr>
          <w:rFonts w:ascii="Ubuntu" w:eastAsia="Aptos" w:hAnsi="Ubuntu" w:cs="Aptos"/>
          <w:color w:val="000000" w:themeColor="text1"/>
          <w:sz w:val="20"/>
          <w:szCs w:val="20"/>
        </w:rPr>
      </w:pPr>
      <w:r w:rsidRPr="00AE28D2">
        <w:rPr>
          <w:rFonts w:ascii="Ubuntu" w:hAnsi="Ubuntu"/>
          <w:color w:val="000000" w:themeColor="text1"/>
          <w:sz w:val="20"/>
          <w:szCs w:val="20"/>
        </w:rPr>
        <w:t>Track and report on KPIs and engagement metrics; adjust strategies accordingly</w:t>
      </w:r>
    </w:p>
    <w:p w14:paraId="46F47F0D" w14:textId="69F33F82" w:rsidR="699450D6" w:rsidRPr="00AE28D2" w:rsidRDefault="699450D6" w:rsidP="1553DB2F">
      <w:pPr>
        <w:pStyle w:val="ListParagraph"/>
        <w:numPr>
          <w:ilvl w:val="0"/>
          <w:numId w:val="11"/>
        </w:numPr>
        <w:spacing w:before="240" w:after="240"/>
        <w:rPr>
          <w:rFonts w:ascii="Ubuntu" w:eastAsia="Aptos" w:hAnsi="Ubuntu" w:cs="Aptos"/>
          <w:color w:val="000000" w:themeColor="text1"/>
          <w:sz w:val="20"/>
          <w:szCs w:val="20"/>
        </w:rPr>
      </w:pPr>
      <w:r w:rsidRPr="00AE28D2">
        <w:rPr>
          <w:rFonts w:ascii="Ubuntu" w:hAnsi="Ubuntu"/>
          <w:color w:val="000000" w:themeColor="text1"/>
          <w:sz w:val="20"/>
          <w:szCs w:val="20"/>
        </w:rPr>
        <w:t xml:space="preserve">Stay </w:t>
      </w:r>
      <w:proofErr w:type="gramStart"/>
      <w:r w:rsidRPr="00AE28D2">
        <w:rPr>
          <w:rFonts w:ascii="Ubuntu" w:hAnsi="Ubuntu"/>
          <w:color w:val="000000" w:themeColor="text1"/>
          <w:sz w:val="20"/>
          <w:szCs w:val="20"/>
        </w:rPr>
        <w:t>up-to-date</w:t>
      </w:r>
      <w:proofErr w:type="gramEnd"/>
      <w:r w:rsidRPr="00AE28D2">
        <w:rPr>
          <w:rFonts w:ascii="Ubuntu" w:hAnsi="Ubuntu"/>
          <w:color w:val="000000" w:themeColor="text1"/>
          <w:sz w:val="20"/>
          <w:szCs w:val="20"/>
        </w:rPr>
        <w:t xml:space="preserve"> on social media trends, tools, and best practices</w:t>
      </w:r>
    </w:p>
    <w:p w14:paraId="36C70F7D" w14:textId="66FA0534" w:rsidR="5BE11A8C" w:rsidRPr="00AE28D2" w:rsidRDefault="5BE11A8C" w:rsidP="1553DB2F">
      <w:pPr>
        <w:pStyle w:val="ListParagraph"/>
        <w:numPr>
          <w:ilvl w:val="0"/>
          <w:numId w:val="11"/>
        </w:numPr>
        <w:spacing w:before="240" w:after="240"/>
        <w:rPr>
          <w:rFonts w:ascii="Ubuntu" w:eastAsia="Aptos" w:hAnsi="Ubuntu" w:cs="Aptos"/>
          <w:color w:val="000000" w:themeColor="text1"/>
          <w:sz w:val="20"/>
          <w:szCs w:val="20"/>
        </w:rPr>
      </w:pPr>
      <w:r w:rsidRPr="00AE28D2">
        <w:rPr>
          <w:rFonts w:ascii="Ubuntu" w:hAnsi="Ubuntu"/>
          <w:color w:val="000000" w:themeColor="text1"/>
          <w:sz w:val="20"/>
          <w:szCs w:val="20"/>
        </w:rPr>
        <w:t>Manage our athlete social media ambassador committee</w:t>
      </w:r>
    </w:p>
    <w:p w14:paraId="670E13EF" w14:textId="63B88163" w:rsidR="1553DB2F" w:rsidRPr="00AE28D2" w:rsidRDefault="1553DB2F" w:rsidP="1553DB2F">
      <w:pPr>
        <w:pStyle w:val="ListParagraph"/>
        <w:rPr>
          <w:rFonts w:ascii="Ubuntu" w:eastAsia="Aptos" w:hAnsi="Ubuntu" w:cs="Aptos"/>
          <w:color w:val="000000" w:themeColor="text1"/>
          <w:sz w:val="20"/>
          <w:szCs w:val="20"/>
        </w:rPr>
      </w:pPr>
    </w:p>
    <w:p w14:paraId="2C95176D" w14:textId="60BEDD2B" w:rsidR="7DABDE8E" w:rsidRPr="00AE28D2" w:rsidRDefault="7DABDE8E" w:rsidP="1553DB2F">
      <w:pPr>
        <w:rPr>
          <w:rFonts w:ascii="Ubuntu" w:eastAsia="Aptos" w:hAnsi="Ubuntu" w:cs="Aptos"/>
          <w:b/>
          <w:bCs/>
          <w:color w:val="000000" w:themeColor="text1"/>
          <w:sz w:val="20"/>
          <w:szCs w:val="20"/>
        </w:rPr>
      </w:pPr>
      <w:r w:rsidRPr="00AE28D2">
        <w:rPr>
          <w:rFonts w:ascii="Ubuntu" w:eastAsia="Aptos" w:hAnsi="Ubuntu" w:cs="Aptos"/>
          <w:b/>
          <w:bCs/>
          <w:color w:val="000000" w:themeColor="text1"/>
          <w:sz w:val="20"/>
          <w:szCs w:val="20"/>
        </w:rPr>
        <w:t>Video</w:t>
      </w:r>
    </w:p>
    <w:p w14:paraId="3E384B3A" w14:textId="7EBD7A9D" w:rsidR="3977A598" w:rsidRPr="00AE28D2" w:rsidRDefault="3977A598" w:rsidP="1553DB2F">
      <w:pPr>
        <w:pStyle w:val="ListParagraph"/>
        <w:numPr>
          <w:ilvl w:val="0"/>
          <w:numId w:val="1"/>
        </w:numPr>
        <w:spacing w:before="240" w:after="240"/>
        <w:rPr>
          <w:rFonts w:ascii="Ubuntu" w:eastAsia="Aptos" w:hAnsi="Ubuntu" w:cs="Aptos"/>
          <w:sz w:val="20"/>
          <w:szCs w:val="20"/>
        </w:rPr>
      </w:pPr>
      <w:r w:rsidRPr="00AE28D2">
        <w:rPr>
          <w:rFonts w:ascii="Ubuntu" w:eastAsia="Aptos" w:hAnsi="Ubuntu" w:cs="Aptos"/>
          <w:sz w:val="20"/>
          <w:szCs w:val="20"/>
        </w:rPr>
        <w:t>Shoot, edit, and produce high-quality short-form videos optimized for social media</w:t>
      </w:r>
    </w:p>
    <w:p w14:paraId="18702833" w14:textId="2074B18D" w:rsidR="3977A598" w:rsidRPr="00AE28D2" w:rsidRDefault="3977A598" w:rsidP="1553DB2F">
      <w:pPr>
        <w:pStyle w:val="ListParagraph"/>
        <w:numPr>
          <w:ilvl w:val="0"/>
          <w:numId w:val="1"/>
        </w:numPr>
        <w:spacing w:before="240" w:after="240"/>
        <w:rPr>
          <w:rFonts w:ascii="Ubuntu" w:eastAsia="Aptos" w:hAnsi="Ubuntu" w:cs="Aptos"/>
          <w:sz w:val="20"/>
          <w:szCs w:val="20"/>
        </w:rPr>
      </w:pPr>
      <w:r w:rsidRPr="00AE28D2">
        <w:rPr>
          <w:rFonts w:ascii="Ubuntu" w:eastAsia="Aptos" w:hAnsi="Ubuntu" w:cs="Aptos"/>
          <w:sz w:val="20"/>
          <w:szCs w:val="20"/>
        </w:rPr>
        <w:t>Repurpose existing footage into new engaging formats (e.g., reels, stories, YouTube Shorts)</w:t>
      </w:r>
    </w:p>
    <w:p w14:paraId="7044BC66" w14:textId="626BF195" w:rsidR="3977A598" w:rsidRPr="00AE28D2" w:rsidRDefault="3977A598" w:rsidP="1553DB2F">
      <w:pPr>
        <w:pStyle w:val="ListParagraph"/>
        <w:numPr>
          <w:ilvl w:val="0"/>
          <w:numId w:val="1"/>
        </w:numPr>
        <w:spacing w:before="240" w:after="240"/>
        <w:rPr>
          <w:rFonts w:ascii="Ubuntu" w:eastAsia="Aptos" w:hAnsi="Ubuntu" w:cs="Aptos"/>
          <w:sz w:val="20"/>
          <w:szCs w:val="20"/>
        </w:rPr>
      </w:pPr>
      <w:r w:rsidRPr="00AE28D2">
        <w:rPr>
          <w:rFonts w:ascii="Ubuntu" w:eastAsia="Aptos" w:hAnsi="Ubuntu" w:cs="Aptos"/>
          <w:sz w:val="20"/>
          <w:szCs w:val="20"/>
        </w:rPr>
        <w:t>Collaborate with other departments (marketing, programs, etc.) to support storytelling and promotional goals</w:t>
      </w:r>
    </w:p>
    <w:p w14:paraId="41689C90" w14:textId="2D13BF5B" w:rsidR="3977A598" w:rsidRPr="00AE28D2" w:rsidRDefault="3977A598" w:rsidP="1553DB2F">
      <w:pPr>
        <w:pStyle w:val="ListParagraph"/>
        <w:numPr>
          <w:ilvl w:val="0"/>
          <w:numId w:val="1"/>
        </w:numPr>
        <w:spacing w:before="240" w:after="240"/>
        <w:rPr>
          <w:rFonts w:ascii="Ubuntu" w:eastAsia="Aptos" w:hAnsi="Ubuntu" w:cs="Aptos"/>
          <w:sz w:val="20"/>
          <w:szCs w:val="20"/>
        </w:rPr>
      </w:pPr>
      <w:r w:rsidRPr="00AE28D2">
        <w:rPr>
          <w:rFonts w:ascii="Ubuntu" w:eastAsia="Aptos" w:hAnsi="Ubuntu" w:cs="Aptos"/>
          <w:sz w:val="20"/>
          <w:szCs w:val="20"/>
        </w:rPr>
        <w:t>Ensure all video content is brand-aligned and accessible (including captions, formatting, etc.)</w:t>
      </w:r>
    </w:p>
    <w:p w14:paraId="6CD1FC1A" w14:textId="265B9785" w:rsidR="00BC5C9C" w:rsidRPr="00AE28D2" w:rsidRDefault="5E8A2535" w:rsidP="03E39BC6">
      <w:pPr>
        <w:rPr>
          <w:rFonts w:ascii="Ubuntu" w:eastAsia="Aptos" w:hAnsi="Ubuntu" w:cs="Aptos"/>
          <w:color w:val="000000" w:themeColor="text1"/>
          <w:sz w:val="20"/>
          <w:szCs w:val="20"/>
        </w:rPr>
      </w:pPr>
      <w:r w:rsidRPr="00AE28D2">
        <w:rPr>
          <w:rFonts w:ascii="Ubuntu" w:eastAsia="Aptos" w:hAnsi="Ubuntu" w:cs="Aptos"/>
          <w:b/>
          <w:bCs/>
          <w:color w:val="000000" w:themeColor="text1"/>
          <w:sz w:val="20"/>
          <w:szCs w:val="20"/>
        </w:rPr>
        <w:t xml:space="preserve">Qualifications &amp; Experience </w:t>
      </w:r>
    </w:p>
    <w:p w14:paraId="0C679249" w14:textId="0AE5506C" w:rsidR="4FEC13DF" w:rsidRPr="00AE28D2" w:rsidRDefault="4FEC13DF" w:rsidP="1553DB2F">
      <w:pPr>
        <w:pStyle w:val="ListParagraph"/>
        <w:numPr>
          <w:ilvl w:val="0"/>
          <w:numId w:val="8"/>
        </w:numPr>
        <w:rPr>
          <w:rFonts w:ascii="Ubuntu" w:eastAsia="Aptos" w:hAnsi="Ubuntu" w:cs="Aptos"/>
          <w:color w:val="000000" w:themeColor="text1"/>
          <w:sz w:val="20"/>
          <w:szCs w:val="20"/>
        </w:rPr>
      </w:pPr>
      <w:r w:rsidRPr="00AE28D2">
        <w:rPr>
          <w:rFonts w:ascii="Ubuntu" w:eastAsia="Aptos" w:hAnsi="Ubuntu" w:cs="Aptos"/>
          <w:color w:val="000000" w:themeColor="text1"/>
          <w:sz w:val="20"/>
          <w:szCs w:val="20"/>
        </w:rPr>
        <w:t>3–5</w:t>
      </w:r>
      <w:r w:rsidR="327EA298" w:rsidRPr="00AE28D2">
        <w:rPr>
          <w:rFonts w:ascii="Ubuntu" w:hAnsi="Ubuntu"/>
          <w:color w:val="000000" w:themeColor="text1"/>
          <w:sz w:val="20"/>
          <w:szCs w:val="20"/>
        </w:rPr>
        <w:t xml:space="preserve"> years of experience in social media management and/or video editing</w:t>
      </w:r>
    </w:p>
    <w:p w14:paraId="2FB1AD6B" w14:textId="4CF94081" w:rsidR="00BC5C9C" w:rsidRPr="00AE28D2" w:rsidRDefault="5E8A2535" w:rsidP="1553DB2F">
      <w:pPr>
        <w:pStyle w:val="ListParagraph"/>
        <w:numPr>
          <w:ilvl w:val="0"/>
          <w:numId w:val="8"/>
        </w:numPr>
        <w:rPr>
          <w:rFonts w:ascii="Ubuntu" w:eastAsia="Aptos" w:hAnsi="Ubuntu" w:cs="Aptos"/>
          <w:color w:val="000000" w:themeColor="text1"/>
          <w:sz w:val="20"/>
          <w:szCs w:val="20"/>
        </w:rPr>
      </w:pPr>
      <w:r w:rsidRPr="00AE28D2">
        <w:rPr>
          <w:rFonts w:ascii="Ubuntu" w:eastAsia="Aptos" w:hAnsi="Ubuntu" w:cs="Aptos"/>
          <w:color w:val="000000" w:themeColor="text1"/>
          <w:sz w:val="20"/>
          <w:szCs w:val="20"/>
        </w:rPr>
        <w:t xml:space="preserve">Proven ability to manage social media platforms and tools (e.g., Meta Business Suite, Canva, Buffer, Hootsuite).  </w:t>
      </w:r>
    </w:p>
    <w:p w14:paraId="2DE5F351" w14:textId="326E48CD" w:rsidR="091119F3" w:rsidRPr="00AE28D2" w:rsidRDefault="091119F3" w:rsidP="1553DB2F">
      <w:pPr>
        <w:pStyle w:val="ListParagraph"/>
        <w:numPr>
          <w:ilvl w:val="0"/>
          <w:numId w:val="8"/>
        </w:numPr>
        <w:rPr>
          <w:rFonts w:ascii="Ubuntu" w:eastAsia="Aptos" w:hAnsi="Ubuntu" w:cs="Aptos"/>
          <w:color w:val="000000" w:themeColor="text1"/>
          <w:sz w:val="20"/>
          <w:szCs w:val="20"/>
        </w:rPr>
      </w:pPr>
      <w:r w:rsidRPr="00AE28D2">
        <w:rPr>
          <w:rFonts w:ascii="Ubuntu" w:hAnsi="Ubuntu"/>
          <w:color w:val="000000" w:themeColor="text1"/>
          <w:sz w:val="20"/>
          <w:szCs w:val="20"/>
        </w:rPr>
        <w:t>Experience managing brand accounts across major platforms</w:t>
      </w:r>
    </w:p>
    <w:p w14:paraId="3B698AFD" w14:textId="6E8D5085" w:rsidR="00BC5C9C" w:rsidRPr="00AE28D2" w:rsidRDefault="5E8A2535" w:rsidP="03E39BC6">
      <w:pPr>
        <w:pStyle w:val="ListParagraph"/>
        <w:numPr>
          <w:ilvl w:val="0"/>
          <w:numId w:val="8"/>
        </w:numPr>
        <w:rPr>
          <w:rFonts w:ascii="Ubuntu" w:eastAsia="Aptos" w:hAnsi="Ubuntu" w:cs="Aptos"/>
          <w:color w:val="000000" w:themeColor="text1"/>
          <w:sz w:val="20"/>
          <w:szCs w:val="20"/>
        </w:rPr>
      </w:pPr>
      <w:r w:rsidRPr="00AE28D2">
        <w:rPr>
          <w:rFonts w:ascii="Ubuntu" w:eastAsia="Aptos" w:hAnsi="Ubuntu" w:cs="Aptos"/>
          <w:color w:val="000000" w:themeColor="text1"/>
          <w:sz w:val="20"/>
          <w:szCs w:val="20"/>
        </w:rPr>
        <w:t xml:space="preserve">Strong project management and organizational skills, with the ability to handle multiple initiatives simultaneously. </w:t>
      </w:r>
    </w:p>
    <w:p w14:paraId="6218AB2A" w14:textId="707E82E8" w:rsidR="00BC5C9C" w:rsidRPr="00AE28D2" w:rsidRDefault="20F5C1EF" w:rsidP="1553DB2F">
      <w:pPr>
        <w:pStyle w:val="ListParagraph"/>
        <w:numPr>
          <w:ilvl w:val="0"/>
          <w:numId w:val="8"/>
        </w:numPr>
        <w:rPr>
          <w:rFonts w:ascii="Ubuntu" w:eastAsia="Aptos" w:hAnsi="Ubuntu" w:cs="Aptos"/>
          <w:color w:val="000000" w:themeColor="text1"/>
          <w:sz w:val="20"/>
          <w:szCs w:val="20"/>
        </w:rPr>
      </w:pPr>
      <w:r w:rsidRPr="00AE28D2">
        <w:rPr>
          <w:rFonts w:ascii="Ubuntu" w:hAnsi="Ubuntu"/>
          <w:color w:val="000000" w:themeColor="text1"/>
          <w:sz w:val="20"/>
          <w:szCs w:val="20"/>
        </w:rPr>
        <w:lastRenderedPageBreak/>
        <w:t xml:space="preserve">Proficiency with video editing tools (e.g., Adobe Premiere Pro, </w:t>
      </w:r>
      <w:proofErr w:type="spellStart"/>
      <w:r w:rsidRPr="00AE28D2">
        <w:rPr>
          <w:rFonts w:ascii="Ubuntu" w:hAnsi="Ubuntu"/>
          <w:color w:val="000000" w:themeColor="text1"/>
          <w:sz w:val="20"/>
          <w:szCs w:val="20"/>
        </w:rPr>
        <w:t>CapCut</w:t>
      </w:r>
      <w:proofErr w:type="spellEnd"/>
      <w:r w:rsidRPr="00AE28D2">
        <w:rPr>
          <w:rFonts w:ascii="Ubuntu" w:hAnsi="Ubuntu"/>
          <w:color w:val="000000" w:themeColor="text1"/>
          <w:sz w:val="20"/>
          <w:szCs w:val="20"/>
        </w:rPr>
        <w:t>, Final Cut Pro, etc.)</w:t>
      </w:r>
    </w:p>
    <w:p w14:paraId="7EC0DA44" w14:textId="78C99425" w:rsidR="00BC5C9C" w:rsidRPr="00AE28D2" w:rsidRDefault="20F5C1EF" w:rsidP="1553DB2F">
      <w:pPr>
        <w:pStyle w:val="ListParagraph"/>
        <w:numPr>
          <w:ilvl w:val="0"/>
          <w:numId w:val="8"/>
        </w:numPr>
        <w:spacing w:before="240" w:after="240"/>
        <w:rPr>
          <w:rFonts w:ascii="Ubuntu" w:eastAsia="Aptos" w:hAnsi="Ubuntu" w:cs="Aptos"/>
          <w:color w:val="000000" w:themeColor="text1"/>
          <w:sz w:val="20"/>
          <w:szCs w:val="20"/>
        </w:rPr>
      </w:pPr>
      <w:r w:rsidRPr="00AE28D2">
        <w:rPr>
          <w:rFonts w:ascii="Ubuntu" w:hAnsi="Ubuntu"/>
          <w:color w:val="000000" w:themeColor="text1"/>
          <w:sz w:val="20"/>
          <w:szCs w:val="20"/>
        </w:rPr>
        <w:t>Strong writing and visual storytelling skills</w:t>
      </w:r>
    </w:p>
    <w:p w14:paraId="680BD6EB" w14:textId="22826FC2" w:rsidR="00BC5C9C" w:rsidRPr="00AE28D2" w:rsidRDefault="20F5C1EF" w:rsidP="1553DB2F">
      <w:pPr>
        <w:pStyle w:val="ListParagraph"/>
        <w:numPr>
          <w:ilvl w:val="0"/>
          <w:numId w:val="8"/>
        </w:numPr>
        <w:spacing w:before="240" w:after="240"/>
        <w:rPr>
          <w:rFonts w:ascii="Ubuntu" w:eastAsia="Aptos" w:hAnsi="Ubuntu" w:cs="Aptos"/>
          <w:color w:val="000000" w:themeColor="text1"/>
          <w:sz w:val="20"/>
          <w:szCs w:val="20"/>
        </w:rPr>
      </w:pPr>
      <w:r w:rsidRPr="00AE28D2">
        <w:rPr>
          <w:rFonts w:ascii="Ubuntu" w:hAnsi="Ubuntu"/>
          <w:color w:val="000000" w:themeColor="text1"/>
          <w:sz w:val="20"/>
          <w:szCs w:val="20"/>
        </w:rPr>
        <w:t>Ability to analyze performance data and translate insights into action</w:t>
      </w:r>
    </w:p>
    <w:p w14:paraId="744E84D0" w14:textId="77777777" w:rsidR="000F5972" w:rsidRPr="000F5972" w:rsidRDefault="20F5C1EF" w:rsidP="00F758F8">
      <w:pPr>
        <w:pStyle w:val="ListParagraph"/>
        <w:numPr>
          <w:ilvl w:val="0"/>
          <w:numId w:val="8"/>
        </w:numPr>
        <w:spacing w:before="240" w:after="240"/>
        <w:rPr>
          <w:rFonts w:ascii="Ubuntu" w:eastAsia="Aptos" w:hAnsi="Ubuntu" w:cs="Aptos"/>
          <w:color w:val="000000" w:themeColor="text1"/>
          <w:sz w:val="20"/>
          <w:szCs w:val="20"/>
        </w:rPr>
      </w:pPr>
      <w:r w:rsidRPr="000F5972">
        <w:rPr>
          <w:rFonts w:ascii="Ubuntu" w:hAnsi="Ubuntu"/>
          <w:color w:val="000000" w:themeColor="text1"/>
          <w:sz w:val="20"/>
          <w:szCs w:val="20"/>
        </w:rPr>
        <w:t>Comfortable working independently and collaboratively in a fast-paced environment</w:t>
      </w:r>
    </w:p>
    <w:p w14:paraId="3AE03785" w14:textId="61FAF9D0" w:rsidR="00BC5C9C" w:rsidRPr="000F5972" w:rsidRDefault="111FA251" w:rsidP="00F758F8">
      <w:pPr>
        <w:pStyle w:val="ListParagraph"/>
        <w:numPr>
          <w:ilvl w:val="0"/>
          <w:numId w:val="8"/>
        </w:numPr>
        <w:spacing w:before="240" w:after="240"/>
        <w:rPr>
          <w:rFonts w:ascii="Ubuntu" w:eastAsia="Aptos" w:hAnsi="Ubuntu" w:cs="Aptos"/>
          <w:color w:val="000000" w:themeColor="text1"/>
          <w:sz w:val="20"/>
          <w:szCs w:val="20"/>
        </w:rPr>
      </w:pPr>
      <w:r w:rsidRPr="000F5972">
        <w:rPr>
          <w:rFonts w:ascii="Ubuntu" w:hAnsi="Ubuntu"/>
          <w:color w:val="000000" w:themeColor="text1"/>
          <w:sz w:val="20"/>
          <w:szCs w:val="20"/>
        </w:rPr>
        <w:t>Passion for community engagement and mission-driven work</w:t>
      </w:r>
    </w:p>
    <w:p w14:paraId="105F3AA0" w14:textId="3B584C7D" w:rsidR="000F5972" w:rsidRPr="000F5972" w:rsidRDefault="000F5972" w:rsidP="009F007C">
      <w:pPr>
        <w:pStyle w:val="ListParagraph"/>
        <w:numPr>
          <w:ilvl w:val="0"/>
          <w:numId w:val="8"/>
        </w:numPr>
        <w:spacing w:before="240" w:after="240"/>
        <w:rPr>
          <w:rFonts w:ascii="Ubuntu" w:hAnsi="Ubuntu"/>
          <w:color w:val="000000" w:themeColor="text1"/>
          <w:sz w:val="20"/>
          <w:szCs w:val="20"/>
        </w:rPr>
      </w:pPr>
      <w:r w:rsidRPr="000F5972">
        <w:rPr>
          <w:rFonts w:ascii="Ubuntu" w:hAnsi="Ubuntu"/>
          <w:color w:val="000000" w:themeColor="text1"/>
          <w:sz w:val="20"/>
          <w:szCs w:val="20"/>
        </w:rPr>
        <w:t xml:space="preserve">Proficiency in the use of Microsoft Office software </w:t>
      </w:r>
    </w:p>
    <w:p w14:paraId="5B6DCA66" w14:textId="07E2137E" w:rsidR="00BC5C9C" w:rsidRPr="00AE28D2" w:rsidRDefault="20F5C1EF" w:rsidP="1553DB2F">
      <w:pPr>
        <w:pStyle w:val="ListParagraph"/>
        <w:numPr>
          <w:ilvl w:val="0"/>
          <w:numId w:val="8"/>
        </w:numPr>
        <w:spacing w:before="240" w:after="240"/>
        <w:rPr>
          <w:rFonts w:ascii="Ubuntu" w:eastAsia="Aptos" w:hAnsi="Ubuntu" w:cs="Aptos"/>
          <w:color w:val="000000" w:themeColor="text1"/>
          <w:sz w:val="20"/>
          <w:szCs w:val="20"/>
        </w:rPr>
      </w:pPr>
      <w:r w:rsidRPr="00AE28D2">
        <w:rPr>
          <w:rFonts w:ascii="Ubuntu" w:hAnsi="Ubuntu"/>
          <w:color w:val="000000" w:themeColor="text1"/>
          <w:sz w:val="20"/>
          <w:szCs w:val="20"/>
        </w:rPr>
        <w:t>Bonus: Photography, motion graphics, or live streaming experience</w:t>
      </w:r>
    </w:p>
    <w:p w14:paraId="08666FD1" w14:textId="77777777" w:rsidR="00B83FB0" w:rsidRPr="00B83FB0" w:rsidRDefault="00B83FB0" w:rsidP="00B83FB0">
      <w:pPr>
        <w:spacing w:before="100" w:beforeAutospacing="1" w:after="100" w:afterAutospacing="1" w:line="240" w:lineRule="auto"/>
        <w:rPr>
          <w:rFonts w:ascii="Ubuntu" w:hAnsi="Ubuntu"/>
          <w:b/>
          <w:bCs/>
          <w:color w:val="000000" w:themeColor="text1"/>
          <w:sz w:val="20"/>
          <w:szCs w:val="20"/>
        </w:rPr>
      </w:pPr>
      <w:r w:rsidRPr="00B83FB0">
        <w:rPr>
          <w:rFonts w:ascii="Ubuntu" w:hAnsi="Ubuntu"/>
          <w:b/>
          <w:bCs/>
          <w:color w:val="000000" w:themeColor="text1"/>
          <w:sz w:val="20"/>
          <w:szCs w:val="20"/>
        </w:rPr>
        <w:t>Minimum Requirements:</w:t>
      </w:r>
    </w:p>
    <w:p w14:paraId="5CDC5F25" w14:textId="77777777" w:rsidR="00B83FB0" w:rsidRPr="00B83FB0" w:rsidRDefault="00B83FB0" w:rsidP="00B83FB0">
      <w:pPr>
        <w:numPr>
          <w:ilvl w:val="0"/>
          <w:numId w:val="7"/>
        </w:numPr>
        <w:spacing w:before="100" w:beforeAutospacing="1" w:after="100" w:afterAutospacing="1" w:line="240" w:lineRule="auto"/>
        <w:rPr>
          <w:rFonts w:ascii="Ubuntu" w:hAnsi="Ubuntu"/>
          <w:color w:val="000000" w:themeColor="text1"/>
          <w:sz w:val="20"/>
          <w:szCs w:val="20"/>
        </w:rPr>
      </w:pPr>
      <w:r w:rsidRPr="00B83FB0">
        <w:rPr>
          <w:rFonts w:ascii="Ubuntu" w:hAnsi="Ubuntu"/>
          <w:color w:val="000000" w:themeColor="text1"/>
          <w:sz w:val="20"/>
          <w:szCs w:val="20"/>
        </w:rPr>
        <w:t>Flexible schedule to include limited nights and weekends with overnight travel as needed to support initiatives</w:t>
      </w:r>
    </w:p>
    <w:p w14:paraId="0D3AED74" w14:textId="686BB77C" w:rsidR="00B83FB0" w:rsidRDefault="00B6203C" w:rsidP="00B83FB0">
      <w:pPr>
        <w:numPr>
          <w:ilvl w:val="0"/>
          <w:numId w:val="7"/>
        </w:numPr>
        <w:spacing w:before="100" w:beforeAutospacing="1" w:after="100" w:afterAutospacing="1" w:line="240" w:lineRule="auto"/>
        <w:rPr>
          <w:rFonts w:ascii="Ubuntu" w:hAnsi="Ubuntu"/>
          <w:color w:val="000000" w:themeColor="text1"/>
          <w:sz w:val="20"/>
          <w:szCs w:val="20"/>
        </w:rPr>
      </w:pPr>
      <w:proofErr w:type="gramStart"/>
      <w:r w:rsidRPr="00B83FB0">
        <w:rPr>
          <w:rFonts w:ascii="Ubuntu" w:hAnsi="Ubuntu"/>
          <w:color w:val="000000" w:themeColor="text1"/>
          <w:sz w:val="20"/>
          <w:szCs w:val="20"/>
        </w:rPr>
        <w:t>Have</w:t>
      </w:r>
      <w:r w:rsidR="00B83FB0" w:rsidRPr="00B83FB0">
        <w:rPr>
          <w:rFonts w:ascii="Ubuntu" w:hAnsi="Ubuntu"/>
          <w:color w:val="000000" w:themeColor="text1"/>
          <w:sz w:val="20"/>
          <w:szCs w:val="20"/>
        </w:rPr>
        <w:t xml:space="preserve"> </w:t>
      </w:r>
      <w:r>
        <w:rPr>
          <w:rFonts w:ascii="Ubuntu" w:hAnsi="Ubuntu"/>
          <w:color w:val="000000" w:themeColor="text1"/>
          <w:sz w:val="20"/>
          <w:szCs w:val="20"/>
        </w:rPr>
        <w:t>own</w:t>
      </w:r>
      <w:proofErr w:type="gramEnd"/>
      <w:r>
        <w:rPr>
          <w:rFonts w:ascii="Ubuntu" w:hAnsi="Ubuntu"/>
          <w:color w:val="000000" w:themeColor="text1"/>
          <w:sz w:val="20"/>
          <w:szCs w:val="20"/>
        </w:rPr>
        <w:t xml:space="preserve"> </w:t>
      </w:r>
      <w:r w:rsidR="00B83FB0" w:rsidRPr="00B83FB0">
        <w:rPr>
          <w:rFonts w:ascii="Ubuntu" w:hAnsi="Ubuntu"/>
          <w:color w:val="000000" w:themeColor="text1"/>
          <w:sz w:val="20"/>
          <w:szCs w:val="20"/>
        </w:rPr>
        <w:t xml:space="preserve">reliable transportation, good driving history, and valid driver’s license </w:t>
      </w:r>
    </w:p>
    <w:p w14:paraId="2C8FD025" w14:textId="6D959697" w:rsidR="00B6203C" w:rsidRPr="00B83FB0" w:rsidRDefault="00B6203C" w:rsidP="00B83FB0">
      <w:pPr>
        <w:numPr>
          <w:ilvl w:val="0"/>
          <w:numId w:val="7"/>
        </w:numPr>
        <w:spacing w:before="100" w:beforeAutospacing="1" w:after="100" w:afterAutospacing="1" w:line="240" w:lineRule="auto"/>
        <w:rPr>
          <w:rFonts w:ascii="Ubuntu" w:hAnsi="Ubuntu"/>
          <w:color w:val="000000" w:themeColor="text1"/>
          <w:sz w:val="20"/>
          <w:szCs w:val="20"/>
        </w:rPr>
      </w:pPr>
      <w:r>
        <w:rPr>
          <w:rFonts w:ascii="Ubuntu" w:hAnsi="Ubuntu"/>
          <w:color w:val="000000" w:themeColor="text1"/>
          <w:sz w:val="20"/>
          <w:szCs w:val="20"/>
        </w:rPr>
        <w:t>Statewide travel to support initiatives</w:t>
      </w:r>
    </w:p>
    <w:p w14:paraId="13EA3A7C" w14:textId="36C1360C" w:rsidR="00BC5C9C" w:rsidRPr="00B83FB0" w:rsidRDefault="00B83FB0" w:rsidP="00B83FB0">
      <w:pPr>
        <w:numPr>
          <w:ilvl w:val="0"/>
          <w:numId w:val="7"/>
        </w:numPr>
        <w:spacing w:before="100" w:beforeAutospacing="1" w:after="100" w:afterAutospacing="1" w:line="240" w:lineRule="auto"/>
        <w:rPr>
          <w:rFonts w:ascii="Ubuntu" w:hAnsi="Ubuntu"/>
          <w:color w:val="000000" w:themeColor="text1"/>
          <w:sz w:val="20"/>
          <w:szCs w:val="20"/>
        </w:rPr>
      </w:pPr>
      <w:r w:rsidRPr="00B83FB0">
        <w:rPr>
          <w:rFonts w:ascii="Ubuntu" w:hAnsi="Ubuntu"/>
          <w:color w:val="000000" w:themeColor="text1"/>
          <w:sz w:val="20"/>
          <w:szCs w:val="20"/>
        </w:rPr>
        <w:t>Criminal history checks and fingerprinting are required of all SOPA employees during their employment. Your employment is conditional, pending the results of the background check</w:t>
      </w:r>
      <w:r>
        <w:rPr>
          <w:rFonts w:ascii="Ubuntu" w:hAnsi="Ubuntu"/>
          <w:color w:val="000000" w:themeColor="text1"/>
          <w:sz w:val="20"/>
          <w:szCs w:val="20"/>
        </w:rPr>
        <w:t>s.</w:t>
      </w:r>
    </w:p>
    <w:p w14:paraId="03E49F69" w14:textId="751543CB" w:rsidR="00BC5C9C" w:rsidRPr="00AE28D2" w:rsidRDefault="00AE28D2" w:rsidP="03E39BC6">
      <w:pPr>
        <w:rPr>
          <w:rFonts w:ascii="Ubuntu" w:eastAsia="Aptos" w:hAnsi="Ubuntu" w:cs="Aptos"/>
          <w:color w:val="000000" w:themeColor="text1"/>
          <w:sz w:val="20"/>
          <w:szCs w:val="20"/>
        </w:rPr>
      </w:pPr>
      <w:r>
        <w:rPr>
          <w:rFonts w:ascii="Ubuntu" w:eastAsia="Aptos" w:hAnsi="Ubuntu" w:cs="Aptos"/>
          <w:b/>
          <w:bCs/>
          <w:color w:val="000000" w:themeColor="text1"/>
          <w:sz w:val="20"/>
          <w:szCs w:val="20"/>
        </w:rPr>
        <w:t>APPLICATION INSTRUCTIONS</w:t>
      </w:r>
    </w:p>
    <w:p w14:paraId="5CB1702A" w14:textId="500FAF8D" w:rsidR="00AE28D2" w:rsidRDefault="5E8A2535" w:rsidP="00AE28D2">
      <w:pPr>
        <w:pStyle w:val="Default"/>
        <w:rPr>
          <w:rFonts w:eastAsia="Aptos" w:cs="Aptos"/>
          <w:color w:val="000000" w:themeColor="text1"/>
          <w:sz w:val="20"/>
          <w:szCs w:val="20"/>
        </w:rPr>
      </w:pPr>
      <w:r w:rsidRPr="00AE28D2">
        <w:rPr>
          <w:rFonts w:eastAsia="Aptos" w:cs="Aptos"/>
          <w:color w:val="000000" w:themeColor="text1"/>
          <w:sz w:val="20"/>
          <w:szCs w:val="20"/>
        </w:rPr>
        <w:t xml:space="preserve">Please submit your resume, a cover letter outlining your relevant experience, and 2–3 examples of social media content </w:t>
      </w:r>
      <w:r w:rsidR="726CD65E" w:rsidRPr="00AE28D2">
        <w:rPr>
          <w:rFonts w:eastAsia="Aptos" w:cs="Aptos"/>
          <w:color w:val="000000" w:themeColor="text1"/>
          <w:sz w:val="20"/>
          <w:szCs w:val="20"/>
        </w:rPr>
        <w:t>and videos that</w:t>
      </w:r>
      <w:r w:rsidRPr="00AE28D2">
        <w:rPr>
          <w:rFonts w:eastAsia="Aptos" w:cs="Aptos"/>
          <w:color w:val="000000" w:themeColor="text1"/>
          <w:sz w:val="20"/>
          <w:szCs w:val="20"/>
        </w:rPr>
        <w:t xml:space="preserve"> you’ve developed to </w:t>
      </w:r>
      <w:hyperlink r:id="rId10">
        <w:r w:rsidRPr="00AE28D2">
          <w:rPr>
            <w:rStyle w:val="Hyperlink"/>
            <w:rFonts w:eastAsia="Aptos" w:cs="Aptos"/>
            <w:sz w:val="20"/>
            <w:szCs w:val="20"/>
          </w:rPr>
          <w:t>careers@specialolympicspa.org</w:t>
        </w:r>
      </w:hyperlink>
      <w:r w:rsidR="003251C9">
        <w:rPr>
          <w:sz w:val="20"/>
          <w:szCs w:val="20"/>
        </w:rPr>
        <w:t>.</w:t>
      </w:r>
      <w:r w:rsidRPr="00AE28D2">
        <w:rPr>
          <w:rFonts w:eastAsia="Aptos" w:cs="Aptos"/>
          <w:color w:val="000000" w:themeColor="text1"/>
          <w:sz w:val="20"/>
          <w:szCs w:val="20"/>
        </w:rPr>
        <w:t xml:space="preserve">  </w:t>
      </w:r>
    </w:p>
    <w:p w14:paraId="1F67330D" w14:textId="77777777" w:rsidR="00AE28D2" w:rsidRDefault="00AE28D2" w:rsidP="00AE28D2">
      <w:pPr>
        <w:pStyle w:val="Default"/>
        <w:rPr>
          <w:rFonts w:eastAsia="Aptos" w:cs="Aptos"/>
          <w:color w:val="000000" w:themeColor="text1"/>
          <w:sz w:val="20"/>
          <w:szCs w:val="20"/>
        </w:rPr>
      </w:pPr>
    </w:p>
    <w:p w14:paraId="7D117DAD" w14:textId="1E28D45A" w:rsidR="00AE28D2" w:rsidRPr="001B4B55" w:rsidRDefault="00AE28D2" w:rsidP="00AE28D2">
      <w:pPr>
        <w:pStyle w:val="Default"/>
        <w:rPr>
          <w:rFonts w:cstheme="minorHAnsi"/>
          <w:sz w:val="20"/>
          <w:szCs w:val="20"/>
        </w:rPr>
      </w:pPr>
      <w:r w:rsidRPr="001B4B55">
        <w:rPr>
          <w:rFonts w:cstheme="minorHAnsi"/>
          <w:sz w:val="20"/>
          <w:szCs w:val="20"/>
        </w:rPr>
        <w:t xml:space="preserve">No phone calls will be accepted. Resumes sent for positions other than this posting will not receive a response. Communications from recruiters will not be acknowledged. </w:t>
      </w:r>
    </w:p>
    <w:p w14:paraId="230F4E7C" w14:textId="77777777" w:rsidR="00AE28D2" w:rsidRPr="001B4B55" w:rsidRDefault="00AE28D2" w:rsidP="00AE28D2">
      <w:pPr>
        <w:pStyle w:val="Default"/>
        <w:rPr>
          <w:rFonts w:cstheme="minorHAnsi"/>
          <w:sz w:val="20"/>
          <w:szCs w:val="20"/>
        </w:rPr>
      </w:pPr>
    </w:p>
    <w:p w14:paraId="1D42AF9C" w14:textId="77777777" w:rsidR="00AE28D2" w:rsidRPr="001B4B55" w:rsidRDefault="00AE28D2" w:rsidP="00AE28D2">
      <w:pPr>
        <w:rPr>
          <w:rFonts w:ascii="Ubuntu" w:hAnsi="Ubuntu" w:cstheme="minorHAnsi"/>
          <w:sz w:val="20"/>
          <w:szCs w:val="20"/>
        </w:rPr>
      </w:pPr>
      <w:r w:rsidRPr="001B4B55">
        <w:rPr>
          <w:rFonts w:ascii="Ubuntu" w:hAnsi="Ubuntu" w:cstheme="minorHAnsi"/>
          <w:sz w:val="20"/>
          <w:szCs w:val="20"/>
        </w:rPr>
        <w:t xml:space="preserve">Special Olympics Pennsylvania is proud to be an equal opportunity employer.  We do not discriminate </w:t>
      </w:r>
      <w:proofErr w:type="gramStart"/>
      <w:r w:rsidRPr="001B4B55">
        <w:rPr>
          <w:rFonts w:ascii="Ubuntu" w:hAnsi="Ubuntu" w:cstheme="minorHAnsi"/>
          <w:sz w:val="20"/>
          <w:szCs w:val="20"/>
        </w:rPr>
        <w:t>on the basis of</w:t>
      </w:r>
      <w:proofErr w:type="gramEnd"/>
      <w:r w:rsidRPr="001B4B55">
        <w:rPr>
          <w:rFonts w:ascii="Ubuntu" w:hAnsi="Ubuntu" w:cstheme="minorHAnsi"/>
          <w:sz w:val="20"/>
          <w:szCs w:val="20"/>
        </w:rPr>
        <w:t xml:space="preserve"> race, color, religion, sex, gender identity or expression, national origin, political affiliation, sexual orientation, marital status, disability, neurodiversity, age, parental status, socio-economic background, military service, or any other characteristic or status protected by applicable law.</w:t>
      </w:r>
    </w:p>
    <w:p w14:paraId="18DC4129" w14:textId="77777777" w:rsidR="00AE28D2" w:rsidRPr="001B4B55" w:rsidRDefault="00AE28D2" w:rsidP="00AE28D2">
      <w:pPr>
        <w:rPr>
          <w:rFonts w:ascii="Ubuntu" w:hAnsi="Ubuntu" w:cstheme="minorHAnsi"/>
          <w:sz w:val="20"/>
          <w:szCs w:val="20"/>
        </w:rPr>
      </w:pPr>
      <w:r w:rsidRPr="001B4B55">
        <w:rPr>
          <w:rFonts w:ascii="Ubuntu" w:hAnsi="Ubuntu" w:cstheme="minorHAnsi"/>
          <w:sz w:val="20"/>
          <w:szCs w:val="20"/>
        </w:rPr>
        <w:t xml:space="preserve">We strive to create a workplace that reflects the communities we serve and where everyone feels empowered to bring their full, authentic selves and can do their best work.  </w:t>
      </w:r>
    </w:p>
    <w:p w14:paraId="5C7F743A" w14:textId="77777777" w:rsidR="00AE28D2" w:rsidRPr="001B4B55" w:rsidRDefault="00AE28D2" w:rsidP="00AE28D2">
      <w:pPr>
        <w:rPr>
          <w:rFonts w:ascii="Ubuntu" w:hAnsi="Ubuntu" w:cstheme="minorHAnsi"/>
          <w:b/>
          <w:sz w:val="20"/>
          <w:szCs w:val="20"/>
        </w:rPr>
      </w:pPr>
      <w:r w:rsidRPr="001B4B55">
        <w:rPr>
          <w:rFonts w:ascii="Ubuntu" w:hAnsi="Ubuntu" w:cstheme="minorHAnsi"/>
          <w:b/>
          <w:sz w:val="20"/>
          <w:szCs w:val="20"/>
        </w:rPr>
        <w:t xml:space="preserve">ORGANIZATION DESCRIPTION </w:t>
      </w:r>
    </w:p>
    <w:p w14:paraId="6A3A868C" w14:textId="77777777" w:rsidR="00AE28D2" w:rsidRPr="001B4B55" w:rsidRDefault="00AE28D2" w:rsidP="00AE28D2">
      <w:pPr>
        <w:rPr>
          <w:rFonts w:ascii="Ubuntu" w:hAnsi="Ubuntu" w:cstheme="minorHAnsi"/>
          <w:sz w:val="20"/>
          <w:szCs w:val="20"/>
        </w:rPr>
      </w:pPr>
      <w:r w:rsidRPr="001B4B55">
        <w:rPr>
          <w:rFonts w:ascii="Ubuntu" w:hAnsi="Ubuntu" w:cstheme="minorHAnsi"/>
          <w:sz w:val="20"/>
          <w:szCs w:val="20"/>
        </w:rPr>
        <w:t xml:space="preserve">Special Olympics Pennsylvania (SOPA) provides year-round training and competition in 21 Olympic-type sports to 16,000 children and adults with intellectual disabilities or closely related developmental disabilities. For 50 years, SOPA and its 54 local programs have used the power of sports to transform the lives of people with intellectual disabilities and unite everyone by fostering community and building a more acceptable and civil society. SOPA is much more than a sports organization. Through its Athlete Leadership Programs, athletes assume meaningful leadership roles, influence change within the Special Olympics movement and take on roles as Global Messengers (trained as public speakers for Special Olympics), athlete representatives, coaches, board members and more. SOPA also addresses major challenges facing its </w:t>
      </w:r>
      <w:proofErr w:type="gramStart"/>
      <w:r w:rsidRPr="001B4B55">
        <w:rPr>
          <w:rFonts w:ascii="Ubuntu" w:hAnsi="Ubuntu" w:cstheme="minorHAnsi"/>
          <w:sz w:val="20"/>
          <w:szCs w:val="20"/>
        </w:rPr>
        <w:t>athletes</w:t>
      </w:r>
      <w:proofErr w:type="gramEnd"/>
      <w:r w:rsidRPr="001B4B55">
        <w:rPr>
          <w:rFonts w:ascii="Ubuntu" w:hAnsi="Ubuntu" w:cstheme="minorHAnsi"/>
          <w:sz w:val="20"/>
          <w:szCs w:val="20"/>
        </w:rPr>
        <w:t xml:space="preserve"> including healthcare. The Healthy Athletes program offers athletes free health screenings in the form of eye, ear, dental and podiatry assessments. Athletes are also taught how to live active lifestyles, eat </w:t>
      </w:r>
      <w:proofErr w:type="gramStart"/>
      <w:r w:rsidRPr="001B4B55">
        <w:rPr>
          <w:rFonts w:ascii="Ubuntu" w:hAnsi="Ubuntu" w:cstheme="minorHAnsi"/>
          <w:sz w:val="20"/>
          <w:szCs w:val="20"/>
        </w:rPr>
        <w:t>healthy</w:t>
      </w:r>
      <w:proofErr w:type="gramEnd"/>
      <w:r w:rsidRPr="001B4B55">
        <w:rPr>
          <w:rFonts w:ascii="Ubuntu" w:hAnsi="Ubuntu" w:cstheme="minorHAnsi"/>
          <w:sz w:val="20"/>
          <w:szCs w:val="20"/>
        </w:rPr>
        <w:t xml:space="preserve"> and more. Additionally, SOPA strives to create a unified world by promoting inclusion, uniting communities, and changing attitudes. Through Unified Sports, SOPA brings together individuals with and without intellectual disabilities as equal teammates in training and competition, which promotes respect and acceptance, and facilitates meaningful relationships between people of all abilities. For more information about how you can join “The Inclusion Revolution,” visit </w:t>
      </w:r>
      <w:hyperlink r:id="rId11" w:history="1">
        <w:r w:rsidRPr="001B4B55">
          <w:rPr>
            <w:rStyle w:val="Hyperlink"/>
            <w:rFonts w:ascii="Ubuntu" w:hAnsi="Ubuntu" w:cstheme="minorHAnsi"/>
            <w:sz w:val="20"/>
            <w:szCs w:val="20"/>
          </w:rPr>
          <w:t>www.specialolympicspa.org</w:t>
        </w:r>
      </w:hyperlink>
      <w:r w:rsidRPr="001B4B55">
        <w:rPr>
          <w:rFonts w:ascii="Ubuntu" w:hAnsi="Ubuntu" w:cstheme="minorHAnsi"/>
          <w:sz w:val="20"/>
          <w:szCs w:val="20"/>
        </w:rPr>
        <w:t>.</w:t>
      </w:r>
    </w:p>
    <w:p w14:paraId="62488ADD" w14:textId="77777777" w:rsidR="00AE28D2" w:rsidRPr="000A16B5" w:rsidRDefault="00AE28D2" w:rsidP="00AE28D2">
      <w:pPr>
        <w:pStyle w:val="NoSpacing"/>
        <w:rPr>
          <w:rFonts w:asciiTheme="minorHAnsi" w:hAnsiTheme="minorHAnsi" w:cstheme="minorHAnsi"/>
          <w:sz w:val="22"/>
          <w:szCs w:val="22"/>
        </w:rPr>
      </w:pPr>
    </w:p>
    <w:p w14:paraId="1404309B" w14:textId="77777777" w:rsidR="00AE28D2" w:rsidRPr="000A16B5" w:rsidRDefault="00AE28D2" w:rsidP="00AE28D2">
      <w:pPr>
        <w:pStyle w:val="NoSpacing"/>
        <w:rPr>
          <w:rFonts w:asciiTheme="minorHAnsi" w:hAnsiTheme="minorHAnsi" w:cstheme="minorHAnsi"/>
          <w:sz w:val="22"/>
          <w:szCs w:val="22"/>
        </w:rPr>
      </w:pPr>
    </w:p>
    <w:p w14:paraId="7FC9687F" w14:textId="77777777" w:rsidR="00AE28D2" w:rsidRPr="000A16B5" w:rsidRDefault="00AE28D2" w:rsidP="00AE28D2">
      <w:pPr>
        <w:rPr>
          <w:rFonts w:cstheme="minorHAnsi"/>
          <w:sz w:val="22"/>
          <w:szCs w:val="22"/>
        </w:rPr>
      </w:pPr>
    </w:p>
    <w:p w14:paraId="5B2D1106" w14:textId="6CBAC732" w:rsidR="00BC5C9C" w:rsidRPr="00AE28D2" w:rsidRDefault="00BC5C9C" w:rsidP="1553DB2F">
      <w:pPr>
        <w:rPr>
          <w:rFonts w:ascii="Ubuntu" w:eastAsia="Aptos" w:hAnsi="Ubuntu" w:cs="Aptos"/>
          <w:color w:val="000000" w:themeColor="text1"/>
          <w:sz w:val="20"/>
          <w:szCs w:val="20"/>
        </w:rPr>
      </w:pPr>
    </w:p>
    <w:p w14:paraId="66D1B5D3" w14:textId="5674D607" w:rsidR="00BC5C9C" w:rsidRPr="00AE28D2" w:rsidRDefault="00BC5C9C" w:rsidP="03E39BC6">
      <w:pPr>
        <w:rPr>
          <w:rFonts w:ascii="Ubuntu" w:eastAsia="Aptos" w:hAnsi="Ubuntu" w:cs="Aptos"/>
          <w:color w:val="000000" w:themeColor="text1"/>
          <w:sz w:val="20"/>
          <w:szCs w:val="20"/>
        </w:rPr>
      </w:pPr>
    </w:p>
    <w:p w14:paraId="1549CC44" w14:textId="17CE3558" w:rsidR="00BC5C9C" w:rsidRPr="00AE28D2" w:rsidRDefault="00BC5C9C" w:rsidP="03E39BC6">
      <w:pPr>
        <w:rPr>
          <w:rFonts w:ascii="Ubuntu" w:eastAsia="Aptos" w:hAnsi="Ubuntu" w:cs="Aptos"/>
          <w:color w:val="000000" w:themeColor="text1"/>
          <w:sz w:val="20"/>
          <w:szCs w:val="20"/>
        </w:rPr>
      </w:pPr>
    </w:p>
    <w:p w14:paraId="2C078E63" w14:textId="483C4E29" w:rsidR="00BC5C9C" w:rsidRPr="00AE28D2" w:rsidRDefault="00BC5C9C" w:rsidP="1553DB2F">
      <w:pPr>
        <w:rPr>
          <w:rFonts w:ascii="Ubuntu" w:eastAsia="Aptos" w:hAnsi="Ubuntu" w:cs="Aptos"/>
          <w:b/>
          <w:bCs/>
          <w:color w:val="000000" w:themeColor="text1"/>
          <w:sz w:val="20"/>
          <w:szCs w:val="20"/>
        </w:rPr>
      </w:pPr>
    </w:p>
    <w:sectPr w:rsidR="00BC5C9C" w:rsidRPr="00AE28D2" w:rsidSect="00AE28D2">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76746" w14:textId="77777777" w:rsidR="00AE28D2" w:rsidRDefault="00AE28D2" w:rsidP="00AE28D2">
      <w:pPr>
        <w:spacing w:after="0" w:line="240" w:lineRule="auto"/>
      </w:pPr>
      <w:r>
        <w:separator/>
      </w:r>
    </w:p>
  </w:endnote>
  <w:endnote w:type="continuationSeparator" w:id="0">
    <w:p w14:paraId="493EBA37" w14:textId="77777777" w:rsidR="00AE28D2" w:rsidRDefault="00AE28D2" w:rsidP="00AE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buntu">
    <w:panose1 w:val="020B0504030602030204"/>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DE06D" w14:textId="77777777" w:rsidR="00AE28D2" w:rsidRDefault="00AE28D2" w:rsidP="00AE28D2">
      <w:pPr>
        <w:spacing w:after="0" w:line="240" w:lineRule="auto"/>
      </w:pPr>
      <w:r>
        <w:separator/>
      </w:r>
    </w:p>
  </w:footnote>
  <w:footnote w:type="continuationSeparator" w:id="0">
    <w:p w14:paraId="4F7B77BC" w14:textId="77777777" w:rsidR="00AE28D2" w:rsidRDefault="00AE28D2" w:rsidP="00AE2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5FCB" w14:textId="3F1E4B27" w:rsidR="00AE28D2" w:rsidRDefault="00AE28D2" w:rsidP="00AE28D2">
    <w:pPr>
      <w:pStyle w:val="Header"/>
      <w:jc w:val="center"/>
    </w:pPr>
    <w:r w:rsidRPr="00ED7185">
      <w:rPr>
        <w:noProof/>
        <w:sz w:val="22"/>
        <w:szCs w:val="22"/>
      </w:rPr>
      <w:drawing>
        <wp:inline distT="0" distB="0" distL="0" distR="0" wp14:anchorId="0835ED90" wp14:editId="17E7715A">
          <wp:extent cx="1958340" cy="733425"/>
          <wp:effectExtent l="0" t="0" r="3810" b="9525"/>
          <wp:docPr id="2" name="Picture 2" descr="SO_Pennsylvania_Mark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_Pennsylvania_Mark_standard.jpg"/>
                  <pic:cNvPicPr>
                    <a:picLocks noChangeAspect="1" noChangeArrowheads="1"/>
                  </pic:cNvPicPr>
                </pic:nvPicPr>
                <pic:blipFill>
                  <a:blip r:embed="rId1" cstate="print">
                    <a:extLst>
                      <a:ext uri="{28A0092B-C50C-407E-A947-70E740481C1C}">
                        <a14:useLocalDpi xmlns:a14="http://schemas.microsoft.com/office/drawing/2010/main" val="0"/>
                      </a:ext>
                    </a:extLst>
                  </a:blip>
                  <a:srcRect l="17993" t="11345" r="17770" b="9756"/>
                  <a:stretch>
                    <a:fillRect/>
                  </a:stretch>
                </pic:blipFill>
                <pic:spPr bwMode="auto">
                  <a:xfrm>
                    <a:off x="0" y="0"/>
                    <a:ext cx="195834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2F3"/>
    <w:multiLevelType w:val="multilevel"/>
    <w:tmpl w:val="2CF2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E54DD"/>
    <w:multiLevelType w:val="hybridMultilevel"/>
    <w:tmpl w:val="28C2E188"/>
    <w:lvl w:ilvl="0" w:tplc="DBB07E2E">
      <w:start w:val="1"/>
      <w:numFmt w:val="bullet"/>
      <w:lvlText w:val=""/>
      <w:lvlJc w:val="left"/>
      <w:pPr>
        <w:ind w:left="720" w:hanging="360"/>
      </w:pPr>
      <w:rPr>
        <w:rFonts w:ascii="Symbol" w:hAnsi="Symbol" w:hint="default"/>
      </w:rPr>
    </w:lvl>
    <w:lvl w:ilvl="1" w:tplc="47505A48">
      <w:start w:val="1"/>
      <w:numFmt w:val="bullet"/>
      <w:lvlText w:val="o"/>
      <w:lvlJc w:val="left"/>
      <w:pPr>
        <w:ind w:left="1440" w:hanging="360"/>
      </w:pPr>
      <w:rPr>
        <w:rFonts w:ascii="Courier New" w:hAnsi="Courier New" w:hint="default"/>
      </w:rPr>
    </w:lvl>
    <w:lvl w:ilvl="2" w:tplc="D73CAA96">
      <w:start w:val="1"/>
      <w:numFmt w:val="bullet"/>
      <w:lvlText w:val=""/>
      <w:lvlJc w:val="left"/>
      <w:pPr>
        <w:ind w:left="2160" w:hanging="360"/>
      </w:pPr>
      <w:rPr>
        <w:rFonts w:ascii="Wingdings" w:hAnsi="Wingdings" w:hint="default"/>
      </w:rPr>
    </w:lvl>
    <w:lvl w:ilvl="3" w:tplc="CBEA8854">
      <w:start w:val="1"/>
      <w:numFmt w:val="bullet"/>
      <w:lvlText w:val=""/>
      <w:lvlJc w:val="left"/>
      <w:pPr>
        <w:ind w:left="2880" w:hanging="360"/>
      </w:pPr>
      <w:rPr>
        <w:rFonts w:ascii="Symbol" w:hAnsi="Symbol" w:hint="default"/>
      </w:rPr>
    </w:lvl>
    <w:lvl w:ilvl="4" w:tplc="780C0092">
      <w:start w:val="1"/>
      <w:numFmt w:val="bullet"/>
      <w:lvlText w:val="o"/>
      <w:lvlJc w:val="left"/>
      <w:pPr>
        <w:ind w:left="3600" w:hanging="360"/>
      </w:pPr>
      <w:rPr>
        <w:rFonts w:ascii="Courier New" w:hAnsi="Courier New" w:hint="default"/>
      </w:rPr>
    </w:lvl>
    <w:lvl w:ilvl="5" w:tplc="3D846978">
      <w:start w:val="1"/>
      <w:numFmt w:val="bullet"/>
      <w:lvlText w:val=""/>
      <w:lvlJc w:val="left"/>
      <w:pPr>
        <w:ind w:left="4320" w:hanging="360"/>
      </w:pPr>
      <w:rPr>
        <w:rFonts w:ascii="Wingdings" w:hAnsi="Wingdings" w:hint="default"/>
      </w:rPr>
    </w:lvl>
    <w:lvl w:ilvl="6" w:tplc="A5B2137E">
      <w:start w:val="1"/>
      <w:numFmt w:val="bullet"/>
      <w:lvlText w:val=""/>
      <w:lvlJc w:val="left"/>
      <w:pPr>
        <w:ind w:left="5040" w:hanging="360"/>
      </w:pPr>
      <w:rPr>
        <w:rFonts w:ascii="Symbol" w:hAnsi="Symbol" w:hint="default"/>
      </w:rPr>
    </w:lvl>
    <w:lvl w:ilvl="7" w:tplc="31DC3FD8">
      <w:start w:val="1"/>
      <w:numFmt w:val="bullet"/>
      <w:lvlText w:val="o"/>
      <w:lvlJc w:val="left"/>
      <w:pPr>
        <w:ind w:left="5760" w:hanging="360"/>
      </w:pPr>
      <w:rPr>
        <w:rFonts w:ascii="Courier New" w:hAnsi="Courier New" w:hint="default"/>
      </w:rPr>
    </w:lvl>
    <w:lvl w:ilvl="8" w:tplc="AEBE417C">
      <w:start w:val="1"/>
      <w:numFmt w:val="bullet"/>
      <w:lvlText w:val=""/>
      <w:lvlJc w:val="left"/>
      <w:pPr>
        <w:ind w:left="6480" w:hanging="360"/>
      </w:pPr>
      <w:rPr>
        <w:rFonts w:ascii="Wingdings" w:hAnsi="Wingdings" w:hint="default"/>
      </w:rPr>
    </w:lvl>
  </w:abstractNum>
  <w:abstractNum w:abstractNumId="2" w15:restartNumberingAfterBreak="0">
    <w:nsid w:val="296A0A66"/>
    <w:multiLevelType w:val="multilevel"/>
    <w:tmpl w:val="47C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48D68"/>
    <w:multiLevelType w:val="hybridMultilevel"/>
    <w:tmpl w:val="6E588B72"/>
    <w:lvl w:ilvl="0" w:tplc="F66EA4D6">
      <w:start w:val="1"/>
      <w:numFmt w:val="bullet"/>
      <w:lvlText w:val=""/>
      <w:lvlJc w:val="left"/>
      <w:pPr>
        <w:ind w:left="720" w:hanging="360"/>
      </w:pPr>
      <w:rPr>
        <w:rFonts w:ascii="Symbol" w:hAnsi="Symbol" w:hint="default"/>
      </w:rPr>
    </w:lvl>
    <w:lvl w:ilvl="1" w:tplc="1ADCCB7E">
      <w:start w:val="1"/>
      <w:numFmt w:val="bullet"/>
      <w:lvlText w:val="o"/>
      <w:lvlJc w:val="left"/>
      <w:pPr>
        <w:ind w:left="1440" w:hanging="360"/>
      </w:pPr>
      <w:rPr>
        <w:rFonts w:ascii="Courier New" w:hAnsi="Courier New" w:hint="default"/>
      </w:rPr>
    </w:lvl>
    <w:lvl w:ilvl="2" w:tplc="5DA4CD9C">
      <w:start w:val="1"/>
      <w:numFmt w:val="bullet"/>
      <w:lvlText w:val=""/>
      <w:lvlJc w:val="left"/>
      <w:pPr>
        <w:ind w:left="2160" w:hanging="360"/>
      </w:pPr>
      <w:rPr>
        <w:rFonts w:ascii="Wingdings" w:hAnsi="Wingdings" w:hint="default"/>
      </w:rPr>
    </w:lvl>
    <w:lvl w:ilvl="3" w:tplc="8BE42DA6">
      <w:start w:val="1"/>
      <w:numFmt w:val="bullet"/>
      <w:lvlText w:val=""/>
      <w:lvlJc w:val="left"/>
      <w:pPr>
        <w:ind w:left="2880" w:hanging="360"/>
      </w:pPr>
      <w:rPr>
        <w:rFonts w:ascii="Symbol" w:hAnsi="Symbol" w:hint="default"/>
      </w:rPr>
    </w:lvl>
    <w:lvl w:ilvl="4" w:tplc="93FEE418">
      <w:start w:val="1"/>
      <w:numFmt w:val="bullet"/>
      <w:lvlText w:val="o"/>
      <w:lvlJc w:val="left"/>
      <w:pPr>
        <w:ind w:left="3600" w:hanging="360"/>
      </w:pPr>
      <w:rPr>
        <w:rFonts w:ascii="Courier New" w:hAnsi="Courier New" w:hint="default"/>
      </w:rPr>
    </w:lvl>
    <w:lvl w:ilvl="5" w:tplc="2C96D44A">
      <w:start w:val="1"/>
      <w:numFmt w:val="bullet"/>
      <w:lvlText w:val=""/>
      <w:lvlJc w:val="left"/>
      <w:pPr>
        <w:ind w:left="4320" w:hanging="360"/>
      </w:pPr>
      <w:rPr>
        <w:rFonts w:ascii="Wingdings" w:hAnsi="Wingdings" w:hint="default"/>
      </w:rPr>
    </w:lvl>
    <w:lvl w:ilvl="6" w:tplc="C57CDF50">
      <w:start w:val="1"/>
      <w:numFmt w:val="bullet"/>
      <w:lvlText w:val=""/>
      <w:lvlJc w:val="left"/>
      <w:pPr>
        <w:ind w:left="5040" w:hanging="360"/>
      </w:pPr>
      <w:rPr>
        <w:rFonts w:ascii="Symbol" w:hAnsi="Symbol" w:hint="default"/>
      </w:rPr>
    </w:lvl>
    <w:lvl w:ilvl="7" w:tplc="BC080AA0">
      <w:start w:val="1"/>
      <w:numFmt w:val="bullet"/>
      <w:lvlText w:val="o"/>
      <w:lvlJc w:val="left"/>
      <w:pPr>
        <w:ind w:left="5760" w:hanging="360"/>
      </w:pPr>
      <w:rPr>
        <w:rFonts w:ascii="Courier New" w:hAnsi="Courier New" w:hint="default"/>
      </w:rPr>
    </w:lvl>
    <w:lvl w:ilvl="8" w:tplc="02B89CF8">
      <w:start w:val="1"/>
      <w:numFmt w:val="bullet"/>
      <w:lvlText w:val=""/>
      <w:lvlJc w:val="left"/>
      <w:pPr>
        <w:ind w:left="6480" w:hanging="360"/>
      </w:pPr>
      <w:rPr>
        <w:rFonts w:ascii="Wingdings" w:hAnsi="Wingdings" w:hint="default"/>
      </w:rPr>
    </w:lvl>
  </w:abstractNum>
  <w:abstractNum w:abstractNumId="4" w15:restartNumberingAfterBreak="0">
    <w:nsid w:val="3802C68F"/>
    <w:multiLevelType w:val="hybridMultilevel"/>
    <w:tmpl w:val="9F18DD3E"/>
    <w:lvl w:ilvl="0" w:tplc="3B6877D4">
      <w:start w:val="1"/>
      <w:numFmt w:val="bullet"/>
      <w:lvlText w:val=""/>
      <w:lvlJc w:val="left"/>
      <w:pPr>
        <w:ind w:left="720" w:hanging="360"/>
      </w:pPr>
      <w:rPr>
        <w:rFonts w:ascii="Symbol" w:hAnsi="Symbol" w:hint="default"/>
      </w:rPr>
    </w:lvl>
    <w:lvl w:ilvl="1" w:tplc="80A60564">
      <w:start w:val="1"/>
      <w:numFmt w:val="bullet"/>
      <w:lvlText w:val="o"/>
      <w:lvlJc w:val="left"/>
      <w:pPr>
        <w:ind w:left="1440" w:hanging="360"/>
      </w:pPr>
      <w:rPr>
        <w:rFonts w:ascii="Courier New" w:hAnsi="Courier New" w:hint="default"/>
      </w:rPr>
    </w:lvl>
    <w:lvl w:ilvl="2" w:tplc="3CA60F60">
      <w:start w:val="1"/>
      <w:numFmt w:val="bullet"/>
      <w:lvlText w:val=""/>
      <w:lvlJc w:val="left"/>
      <w:pPr>
        <w:ind w:left="2160" w:hanging="360"/>
      </w:pPr>
      <w:rPr>
        <w:rFonts w:ascii="Wingdings" w:hAnsi="Wingdings" w:hint="default"/>
      </w:rPr>
    </w:lvl>
    <w:lvl w:ilvl="3" w:tplc="4850A922">
      <w:start w:val="1"/>
      <w:numFmt w:val="bullet"/>
      <w:lvlText w:val=""/>
      <w:lvlJc w:val="left"/>
      <w:pPr>
        <w:ind w:left="2880" w:hanging="360"/>
      </w:pPr>
      <w:rPr>
        <w:rFonts w:ascii="Symbol" w:hAnsi="Symbol" w:hint="default"/>
      </w:rPr>
    </w:lvl>
    <w:lvl w:ilvl="4" w:tplc="ECC265A8">
      <w:start w:val="1"/>
      <w:numFmt w:val="bullet"/>
      <w:lvlText w:val="o"/>
      <w:lvlJc w:val="left"/>
      <w:pPr>
        <w:ind w:left="3600" w:hanging="360"/>
      </w:pPr>
      <w:rPr>
        <w:rFonts w:ascii="Courier New" w:hAnsi="Courier New" w:hint="default"/>
      </w:rPr>
    </w:lvl>
    <w:lvl w:ilvl="5" w:tplc="4DECEA78">
      <w:start w:val="1"/>
      <w:numFmt w:val="bullet"/>
      <w:lvlText w:val=""/>
      <w:lvlJc w:val="left"/>
      <w:pPr>
        <w:ind w:left="4320" w:hanging="360"/>
      </w:pPr>
      <w:rPr>
        <w:rFonts w:ascii="Wingdings" w:hAnsi="Wingdings" w:hint="default"/>
      </w:rPr>
    </w:lvl>
    <w:lvl w:ilvl="6" w:tplc="98E4DE8C">
      <w:start w:val="1"/>
      <w:numFmt w:val="bullet"/>
      <w:lvlText w:val=""/>
      <w:lvlJc w:val="left"/>
      <w:pPr>
        <w:ind w:left="5040" w:hanging="360"/>
      </w:pPr>
      <w:rPr>
        <w:rFonts w:ascii="Symbol" w:hAnsi="Symbol" w:hint="default"/>
      </w:rPr>
    </w:lvl>
    <w:lvl w:ilvl="7" w:tplc="221E4E82">
      <w:start w:val="1"/>
      <w:numFmt w:val="bullet"/>
      <w:lvlText w:val="o"/>
      <w:lvlJc w:val="left"/>
      <w:pPr>
        <w:ind w:left="5760" w:hanging="360"/>
      </w:pPr>
      <w:rPr>
        <w:rFonts w:ascii="Courier New" w:hAnsi="Courier New" w:hint="default"/>
      </w:rPr>
    </w:lvl>
    <w:lvl w:ilvl="8" w:tplc="52D428BA">
      <w:start w:val="1"/>
      <w:numFmt w:val="bullet"/>
      <w:lvlText w:val=""/>
      <w:lvlJc w:val="left"/>
      <w:pPr>
        <w:ind w:left="6480" w:hanging="360"/>
      </w:pPr>
      <w:rPr>
        <w:rFonts w:ascii="Wingdings" w:hAnsi="Wingdings" w:hint="default"/>
      </w:rPr>
    </w:lvl>
  </w:abstractNum>
  <w:abstractNum w:abstractNumId="5" w15:restartNumberingAfterBreak="0">
    <w:nsid w:val="44F503ED"/>
    <w:multiLevelType w:val="hybridMultilevel"/>
    <w:tmpl w:val="10FC0A12"/>
    <w:lvl w:ilvl="0" w:tplc="CF78A85C">
      <w:start w:val="1"/>
      <w:numFmt w:val="bullet"/>
      <w:lvlText w:val=""/>
      <w:lvlJc w:val="left"/>
      <w:pPr>
        <w:ind w:left="720" w:hanging="360"/>
      </w:pPr>
      <w:rPr>
        <w:rFonts w:ascii="Symbol" w:hAnsi="Symbol" w:hint="default"/>
      </w:rPr>
    </w:lvl>
    <w:lvl w:ilvl="1" w:tplc="801C42C6">
      <w:start w:val="1"/>
      <w:numFmt w:val="bullet"/>
      <w:lvlText w:val="o"/>
      <w:lvlJc w:val="left"/>
      <w:pPr>
        <w:ind w:left="1440" w:hanging="360"/>
      </w:pPr>
      <w:rPr>
        <w:rFonts w:ascii="Courier New" w:hAnsi="Courier New" w:hint="default"/>
      </w:rPr>
    </w:lvl>
    <w:lvl w:ilvl="2" w:tplc="2F98445A">
      <w:start w:val="1"/>
      <w:numFmt w:val="bullet"/>
      <w:lvlText w:val=""/>
      <w:lvlJc w:val="left"/>
      <w:pPr>
        <w:ind w:left="2160" w:hanging="360"/>
      </w:pPr>
      <w:rPr>
        <w:rFonts w:ascii="Wingdings" w:hAnsi="Wingdings" w:hint="default"/>
      </w:rPr>
    </w:lvl>
    <w:lvl w:ilvl="3" w:tplc="C2942DFC">
      <w:start w:val="1"/>
      <w:numFmt w:val="bullet"/>
      <w:lvlText w:val=""/>
      <w:lvlJc w:val="left"/>
      <w:pPr>
        <w:ind w:left="2880" w:hanging="360"/>
      </w:pPr>
      <w:rPr>
        <w:rFonts w:ascii="Symbol" w:hAnsi="Symbol" w:hint="default"/>
      </w:rPr>
    </w:lvl>
    <w:lvl w:ilvl="4" w:tplc="7E30749C">
      <w:start w:val="1"/>
      <w:numFmt w:val="bullet"/>
      <w:lvlText w:val="o"/>
      <w:lvlJc w:val="left"/>
      <w:pPr>
        <w:ind w:left="3600" w:hanging="360"/>
      </w:pPr>
      <w:rPr>
        <w:rFonts w:ascii="Courier New" w:hAnsi="Courier New" w:hint="default"/>
      </w:rPr>
    </w:lvl>
    <w:lvl w:ilvl="5" w:tplc="E45C40AE">
      <w:start w:val="1"/>
      <w:numFmt w:val="bullet"/>
      <w:lvlText w:val=""/>
      <w:lvlJc w:val="left"/>
      <w:pPr>
        <w:ind w:left="4320" w:hanging="360"/>
      </w:pPr>
      <w:rPr>
        <w:rFonts w:ascii="Wingdings" w:hAnsi="Wingdings" w:hint="default"/>
      </w:rPr>
    </w:lvl>
    <w:lvl w:ilvl="6" w:tplc="D0FA9E48">
      <w:start w:val="1"/>
      <w:numFmt w:val="bullet"/>
      <w:lvlText w:val=""/>
      <w:lvlJc w:val="left"/>
      <w:pPr>
        <w:ind w:left="5040" w:hanging="360"/>
      </w:pPr>
      <w:rPr>
        <w:rFonts w:ascii="Symbol" w:hAnsi="Symbol" w:hint="default"/>
      </w:rPr>
    </w:lvl>
    <w:lvl w:ilvl="7" w:tplc="A8D0D410">
      <w:start w:val="1"/>
      <w:numFmt w:val="bullet"/>
      <w:lvlText w:val="o"/>
      <w:lvlJc w:val="left"/>
      <w:pPr>
        <w:ind w:left="5760" w:hanging="360"/>
      </w:pPr>
      <w:rPr>
        <w:rFonts w:ascii="Courier New" w:hAnsi="Courier New" w:hint="default"/>
      </w:rPr>
    </w:lvl>
    <w:lvl w:ilvl="8" w:tplc="FD22AF2C">
      <w:start w:val="1"/>
      <w:numFmt w:val="bullet"/>
      <w:lvlText w:val=""/>
      <w:lvlJc w:val="left"/>
      <w:pPr>
        <w:ind w:left="6480" w:hanging="360"/>
      </w:pPr>
      <w:rPr>
        <w:rFonts w:ascii="Wingdings" w:hAnsi="Wingdings" w:hint="default"/>
      </w:rPr>
    </w:lvl>
  </w:abstractNum>
  <w:abstractNum w:abstractNumId="6" w15:restartNumberingAfterBreak="0">
    <w:nsid w:val="47D2FD1D"/>
    <w:multiLevelType w:val="hybridMultilevel"/>
    <w:tmpl w:val="AB6CDF54"/>
    <w:lvl w:ilvl="0" w:tplc="5EF0B7DE">
      <w:start w:val="1"/>
      <w:numFmt w:val="bullet"/>
      <w:lvlText w:val=""/>
      <w:lvlJc w:val="left"/>
      <w:pPr>
        <w:ind w:left="720" w:hanging="360"/>
      </w:pPr>
      <w:rPr>
        <w:rFonts w:ascii="Symbol" w:hAnsi="Symbol" w:hint="default"/>
      </w:rPr>
    </w:lvl>
    <w:lvl w:ilvl="1" w:tplc="796CC894">
      <w:start w:val="1"/>
      <w:numFmt w:val="bullet"/>
      <w:lvlText w:val="o"/>
      <w:lvlJc w:val="left"/>
      <w:pPr>
        <w:ind w:left="1440" w:hanging="360"/>
      </w:pPr>
      <w:rPr>
        <w:rFonts w:ascii="Courier New" w:hAnsi="Courier New" w:hint="default"/>
      </w:rPr>
    </w:lvl>
    <w:lvl w:ilvl="2" w:tplc="5EEE647C">
      <w:start w:val="1"/>
      <w:numFmt w:val="bullet"/>
      <w:lvlText w:val=""/>
      <w:lvlJc w:val="left"/>
      <w:pPr>
        <w:ind w:left="2160" w:hanging="360"/>
      </w:pPr>
      <w:rPr>
        <w:rFonts w:ascii="Wingdings" w:hAnsi="Wingdings" w:hint="default"/>
      </w:rPr>
    </w:lvl>
    <w:lvl w:ilvl="3" w:tplc="86283950">
      <w:start w:val="1"/>
      <w:numFmt w:val="bullet"/>
      <w:lvlText w:val=""/>
      <w:lvlJc w:val="left"/>
      <w:pPr>
        <w:ind w:left="2880" w:hanging="360"/>
      </w:pPr>
      <w:rPr>
        <w:rFonts w:ascii="Symbol" w:hAnsi="Symbol" w:hint="default"/>
      </w:rPr>
    </w:lvl>
    <w:lvl w:ilvl="4" w:tplc="24BE02F4">
      <w:start w:val="1"/>
      <w:numFmt w:val="bullet"/>
      <w:lvlText w:val="o"/>
      <w:lvlJc w:val="left"/>
      <w:pPr>
        <w:ind w:left="3600" w:hanging="360"/>
      </w:pPr>
      <w:rPr>
        <w:rFonts w:ascii="Courier New" w:hAnsi="Courier New" w:hint="default"/>
      </w:rPr>
    </w:lvl>
    <w:lvl w:ilvl="5" w:tplc="C86A0342">
      <w:start w:val="1"/>
      <w:numFmt w:val="bullet"/>
      <w:lvlText w:val=""/>
      <w:lvlJc w:val="left"/>
      <w:pPr>
        <w:ind w:left="4320" w:hanging="360"/>
      </w:pPr>
      <w:rPr>
        <w:rFonts w:ascii="Wingdings" w:hAnsi="Wingdings" w:hint="default"/>
      </w:rPr>
    </w:lvl>
    <w:lvl w:ilvl="6" w:tplc="675A6842">
      <w:start w:val="1"/>
      <w:numFmt w:val="bullet"/>
      <w:lvlText w:val=""/>
      <w:lvlJc w:val="left"/>
      <w:pPr>
        <w:ind w:left="5040" w:hanging="360"/>
      </w:pPr>
      <w:rPr>
        <w:rFonts w:ascii="Symbol" w:hAnsi="Symbol" w:hint="default"/>
      </w:rPr>
    </w:lvl>
    <w:lvl w:ilvl="7" w:tplc="2AD471A8">
      <w:start w:val="1"/>
      <w:numFmt w:val="bullet"/>
      <w:lvlText w:val="o"/>
      <w:lvlJc w:val="left"/>
      <w:pPr>
        <w:ind w:left="5760" w:hanging="360"/>
      </w:pPr>
      <w:rPr>
        <w:rFonts w:ascii="Courier New" w:hAnsi="Courier New" w:hint="default"/>
      </w:rPr>
    </w:lvl>
    <w:lvl w:ilvl="8" w:tplc="98686998">
      <w:start w:val="1"/>
      <w:numFmt w:val="bullet"/>
      <w:lvlText w:val=""/>
      <w:lvlJc w:val="left"/>
      <w:pPr>
        <w:ind w:left="6480" w:hanging="360"/>
      </w:pPr>
      <w:rPr>
        <w:rFonts w:ascii="Wingdings" w:hAnsi="Wingdings" w:hint="default"/>
      </w:rPr>
    </w:lvl>
  </w:abstractNum>
  <w:abstractNum w:abstractNumId="7" w15:restartNumberingAfterBreak="0">
    <w:nsid w:val="4C8794E1"/>
    <w:multiLevelType w:val="hybridMultilevel"/>
    <w:tmpl w:val="EEDAB68E"/>
    <w:lvl w:ilvl="0" w:tplc="EF1245DC">
      <w:start w:val="1"/>
      <w:numFmt w:val="bullet"/>
      <w:lvlText w:val=""/>
      <w:lvlJc w:val="left"/>
      <w:pPr>
        <w:ind w:left="720" w:hanging="360"/>
      </w:pPr>
      <w:rPr>
        <w:rFonts w:ascii="Symbol" w:hAnsi="Symbol" w:hint="default"/>
      </w:rPr>
    </w:lvl>
    <w:lvl w:ilvl="1" w:tplc="88524A1E">
      <w:start w:val="1"/>
      <w:numFmt w:val="bullet"/>
      <w:lvlText w:val="o"/>
      <w:lvlJc w:val="left"/>
      <w:pPr>
        <w:ind w:left="1440" w:hanging="360"/>
      </w:pPr>
      <w:rPr>
        <w:rFonts w:ascii="Courier New" w:hAnsi="Courier New" w:hint="default"/>
      </w:rPr>
    </w:lvl>
    <w:lvl w:ilvl="2" w:tplc="C62E8E18">
      <w:start w:val="1"/>
      <w:numFmt w:val="bullet"/>
      <w:lvlText w:val=""/>
      <w:lvlJc w:val="left"/>
      <w:pPr>
        <w:ind w:left="2160" w:hanging="360"/>
      </w:pPr>
      <w:rPr>
        <w:rFonts w:ascii="Wingdings" w:hAnsi="Wingdings" w:hint="default"/>
      </w:rPr>
    </w:lvl>
    <w:lvl w:ilvl="3" w:tplc="913AE18E">
      <w:start w:val="1"/>
      <w:numFmt w:val="bullet"/>
      <w:lvlText w:val=""/>
      <w:lvlJc w:val="left"/>
      <w:pPr>
        <w:ind w:left="2880" w:hanging="360"/>
      </w:pPr>
      <w:rPr>
        <w:rFonts w:ascii="Symbol" w:hAnsi="Symbol" w:hint="default"/>
      </w:rPr>
    </w:lvl>
    <w:lvl w:ilvl="4" w:tplc="9F8AF2D4">
      <w:start w:val="1"/>
      <w:numFmt w:val="bullet"/>
      <w:lvlText w:val="o"/>
      <w:lvlJc w:val="left"/>
      <w:pPr>
        <w:ind w:left="3600" w:hanging="360"/>
      </w:pPr>
      <w:rPr>
        <w:rFonts w:ascii="Courier New" w:hAnsi="Courier New" w:hint="default"/>
      </w:rPr>
    </w:lvl>
    <w:lvl w:ilvl="5" w:tplc="6E5C45AC">
      <w:start w:val="1"/>
      <w:numFmt w:val="bullet"/>
      <w:lvlText w:val=""/>
      <w:lvlJc w:val="left"/>
      <w:pPr>
        <w:ind w:left="4320" w:hanging="360"/>
      </w:pPr>
      <w:rPr>
        <w:rFonts w:ascii="Wingdings" w:hAnsi="Wingdings" w:hint="default"/>
      </w:rPr>
    </w:lvl>
    <w:lvl w:ilvl="6" w:tplc="63E6D938">
      <w:start w:val="1"/>
      <w:numFmt w:val="bullet"/>
      <w:lvlText w:val=""/>
      <w:lvlJc w:val="left"/>
      <w:pPr>
        <w:ind w:left="5040" w:hanging="360"/>
      </w:pPr>
      <w:rPr>
        <w:rFonts w:ascii="Symbol" w:hAnsi="Symbol" w:hint="default"/>
      </w:rPr>
    </w:lvl>
    <w:lvl w:ilvl="7" w:tplc="D0087AEE">
      <w:start w:val="1"/>
      <w:numFmt w:val="bullet"/>
      <w:lvlText w:val="o"/>
      <w:lvlJc w:val="left"/>
      <w:pPr>
        <w:ind w:left="5760" w:hanging="360"/>
      </w:pPr>
      <w:rPr>
        <w:rFonts w:ascii="Courier New" w:hAnsi="Courier New" w:hint="default"/>
      </w:rPr>
    </w:lvl>
    <w:lvl w:ilvl="8" w:tplc="5F720BF8">
      <w:start w:val="1"/>
      <w:numFmt w:val="bullet"/>
      <w:lvlText w:val=""/>
      <w:lvlJc w:val="left"/>
      <w:pPr>
        <w:ind w:left="6480" w:hanging="360"/>
      </w:pPr>
      <w:rPr>
        <w:rFonts w:ascii="Wingdings" w:hAnsi="Wingdings" w:hint="default"/>
      </w:rPr>
    </w:lvl>
  </w:abstractNum>
  <w:abstractNum w:abstractNumId="8" w15:restartNumberingAfterBreak="0">
    <w:nsid w:val="5C1502B8"/>
    <w:multiLevelType w:val="hybridMultilevel"/>
    <w:tmpl w:val="18968880"/>
    <w:lvl w:ilvl="0" w:tplc="319A63D4">
      <w:start w:val="1"/>
      <w:numFmt w:val="bullet"/>
      <w:lvlText w:val=""/>
      <w:lvlJc w:val="left"/>
      <w:pPr>
        <w:ind w:left="720" w:hanging="360"/>
      </w:pPr>
      <w:rPr>
        <w:rFonts w:ascii="Symbol" w:hAnsi="Symbol" w:hint="default"/>
      </w:rPr>
    </w:lvl>
    <w:lvl w:ilvl="1" w:tplc="3C621076">
      <w:start w:val="1"/>
      <w:numFmt w:val="bullet"/>
      <w:lvlText w:val="o"/>
      <w:lvlJc w:val="left"/>
      <w:pPr>
        <w:ind w:left="1440" w:hanging="360"/>
      </w:pPr>
      <w:rPr>
        <w:rFonts w:ascii="Courier New" w:hAnsi="Courier New" w:hint="default"/>
      </w:rPr>
    </w:lvl>
    <w:lvl w:ilvl="2" w:tplc="E858F9A0">
      <w:start w:val="1"/>
      <w:numFmt w:val="bullet"/>
      <w:lvlText w:val=""/>
      <w:lvlJc w:val="left"/>
      <w:pPr>
        <w:ind w:left="2160" w:hanging="360"/>
      </w:pPr>
      <w:rPr>
        <w:rFonts w:ascii="Wingdings" w:hAnsi="Wingdings" w:hint="default"/>
      </w:rPr>
    </w:lvl>
    <w:lvl w:ilvl="3" w:tplc="F350F73E">
      <w:start w:val="1"/>
      <w:numFmt w:val="bullet"/>
      <w:lvlText w:val=""/>
      <w:lvlJc w:val="left"/>
      <w:pPr>
        <w:ind w:left="2880" w:hanging="360"/>
      </w:pPr>
      <w:rPr>
        <w:rFonts w:ascii="Symbol" w:hAnsi="Symbol" w:hint="default"/>
      </w:rPr>
    </w:lvl>
    <w:lvl w:ilvl="4" w:tplc="ACDE60AA">
      <w:start w:val="1"/>
      <w:numFmt w:val="bullet"/>
      <w:lvlText w:val="o"/>
      <w:lvlJc w:val="left"/>
      <w:pPr>
        <w:ind w:left="3600" w:hanging="360"/>
      </w:pPr>
      <w:rPr>
        <w:rFonts w:ascii="Courier New" w:hAnsi="Courier New" w:hint="default"/>
      </w:rPr>
    </w:lvl>
    <w:lvl w:ilvl="5" w:tplc="D714ABD2">
      <w:start w:val="1"/>
      <w:numFmt w:val="bullet"/>
      <w:lvlText w:val=""/>
      <w:lvlJc w:val="left"/>
      <w:pPr>
        <w:ind w:left="4320" w:hanging="360"/>
      </w:pPr>
      <w:rPr>
        <w:rFonts w:ascii="Wingdings" w:hAnsi="Wingdings" w:hint="default"/>
      </w:rPr>
    </w:lvl>
    <w:lvl w:ilvl="6" w:tplc="4104A6EC">
      <w:start w:val="1"/>
      <w:numFmt w:val="bullet"/>
      <w:lvlText w:val=""/>
      <w:lvlJc w:val="left"/>
      <w:pPr>
        <w:ind w:left="5040" w:hanging="360"/>
      </w:pPr>
      <w:rPr>
        <w:rFonts w:ascii="Symbol" w:hAnsi="Symbol" w:hint="default"/>
      </w:rPr>
    </w:lvl>
    <w:lvl w:ilvl="7" w:tplc="47087168">
      <w:start w:val="1"/>
      <w:numFmt w:val="bullet"/>
      <w:lvlText w:val="o"/>
      <w:lvlJc w:val="left"/>
      <w:pPr>
        <w:ind w:left="5760" w:hanging="360"/>
      </w:pPr>
      <w:rPr>
        <w:rFonts w:ascii="Courier New" w:hAnsi="Courier New" w:hint="default"/>
      </w:rPr>
    </w:lvl>
    <w:lvl w:ilvl="8" w:tplc="1F068A74">
      <w:start w:val="1"/>
      <w:numFmt w:val="bullet"/>
      <w:lvlText w:val=""/>
      <w:lvlJc w:val="left"/>
      <w:pPr>
        <w:ind w:left="6480" w:hanging="360"/>
      </w:pPr>
      <w:rPr>
        <w:rFonts w:ascii="Wingdings" w:hAnsi="Wingdings" w:hint="default"/>
      </w:rPr>
    </w:lvl>
  </w:abstractNum>
  <w:abstractNum w:abstractNumId="9" w15:restartNumberingAfterBreak="0">
    <w:nsid w:val="5F085E9E"/>
    <w:multiLevelType w:val="hybridMultilevel"/>
    <w:tmpl w:val="A0BE37FE"/>
    <w:lvl w:ilvl="0" w:tplc="95903CA4">
      <w:start w:val="1"/>
      <w:numFmt w:val="bullet"/>
      <w:lvlText w:val=""/>
      <w:lvlJc w:val="left"/>
      <w:pPr>
        <w:ind w:left="720" w:hanging="360"/>
      </w:pPr>
      <w:rPr>
        <w:rFonts w:ascii="Symbol" w:hAnsi="Symbol" w:hint="default"/>
      </w:rPr>
    </w:lvl>
    <w:lvl w:ilvl="1" w:tplc="DF541542">
      <w:start w:val="1"/>
      <w:numFmt w:val="bullet"/>
      <w:lvlText w:val="o"/>
      <w:lvlJc w:val="left"/>
      <w:pPr>
        <w:ind w:left="1440" w:hanging="360"/>
      </w:pPr>
      <w:rPr>
        <w:rFonts w:ascii="Courier New" w:hAnsi="Courier New" w:hint="default"/>
      </w:rPr>
    </w:lvl>
    <w:lvl w:ilvl="2" w:tplc="D5083402">
      <w:start w:val="1"/>
      <w:numFmt w:val="bullet"/>
      <w:lvlText w:val=""/>
      <w:lvlJc w:val="left"/>
      <w:pPr>
        <w:ind w:left="2160" w:hanging="360"/>
      </w:pPr>
      <w:rPr>
        <w:rFonts w:ascii="Wingdings" w:hAnsi="Wingdings" w:hint="default"/>
      </w:rPr>
    </w:lvl>
    <w:lvl w:ilvl="3" w:tplc="8B06F120">
      <w:start w:val="1"/>
      <w:numFmt w:val="bullet"/>
      <w:lvlText w:val=""/>
      <w:lvlJc w:val="left"/>
      <w:pPr>
        <w:ind w:left="2880" w:hanging="360"/>
      </w:pPr>
      <w:rPr>
        <w:rFonts w:ascii="Symbol" w:hAnsi="Symbol" w:hint="default"/>
      </w:rPr>
    </w:lvl>
    <w:lvl w:ilvl="4" w:tplc="2022134C">
      <w:start w:val="1"/>
      <w:numFmt w:val="bullet"/>
      <w:lvlText w:val="o"/>
      <w:lvlJc w:val="left"/>
      <w:pPr>
        <w:ind w:left="3600" w:hanging="360"/>
      </w:pPr>
      <w:rPr>
        <w:rFonts w:ascii="Courier New" w:hAnsi="Courier New" w:hint="default"/>
      </w:rPr>
    </w:lvl>
    <w:lvl w:ilvl="5" w:tplc="D1FC32A4">
      <w:start w:val="1"/>
      <w:numFmt w:val="bullet"/>
      <w:lvlText w:val=""/>
      <w:lvlJc w:val="left"/>
      <w:pPr>
        <w:ind w:left="4320" w:hanging="360"/>
      </w:pPr>
      <w:rPr>
        <w:rFonts w:ascii="Wingdings" w:hAnsi="Wingdings" w:hint="default"/>
      </w:rPr>
    </w:lvl>
    <w:lvl w:ilvl="6" w:tplc="40520394">
      <w:start w:val="1"/>
      <w:numFmt w:val="bullet"/>
      <w:lvlText w:val=""/>
      <w:lvlJc w:val="left"/>
      <w:pPr>
        <w:ind w:left="5040" w:hanging="360"/>
      </w:pPr>
      <w:rPr>
        <w:rFonts w:ascii="Symbol" w:hAnsi="Symbol" w:hint="default"/>
      </w:rPr>
    </w:lvl>
    <w:lvl w:ilvl="7" w:tplc="9D789F44">
      <w:start w:val="1"/>
      <w:numFmt w:val="bullet"/>
      <w:lvlText w:val="o"/>
      <w:lvlJc w:val="left"/>
      <w:pPr>
        <w:ind w:left="5760" w:hanging="360"/>
      </w:pPr>
      <w:rPr>
        <w:rFonts w:ascii="Courier New" w:hAnsi="Courier New" w:hint="default"/>
      </w:rPr>
    </w:lvl>
    <w:lvl w:ilvl="8" w:tplc="79C05D86">
      <w:start w:val="1"/>
      <w:numFmt w:val="bullet"/>
      <w:lvlText w:val=""/>
      <w:lvlJc w:val="left"/>
      <w:pPr>
        <w:ind w:left="6480" w:hanging="360"/>
      </w:pPr>
      <w:rPr>
        <w:rFonts w:ascii="Wingdings" w:hAnsi="Wingdings" w:hint="default"/>
      </w:rPr>
    </w:lvl>
  </w:abstractNum>
  <w:abstractNum w:abstractNumId="10" w15:restartNumberingAfterBreak="0">
    <w:nsid w:val="5F866054"/>
    <w:multiLevelType w:val="hybridMultilevel"/>
    <w:tmpl w:val="AD66C870"/>
    <w:lvl w:ilvl="0" w:tplc="1F927824">
      <w:start w:val="1"/>
      <w:numFmt w:val="bullet"/>
      <w:lvlText w:val=""/>
      <w:lvlJc w:val="left"/>
      <w:pPr>
        <w:ind w:left="720" w:hanging="360"/>
      </w:pPr>
      <w:rPr>
        <w:rFonts w:ascii="Symbol" w:hAnsi="Symbol" w:hint="default"/>
      </w:rPr>
    </w:lvl>
    <w:lvl w:ilvl="1" w:tplc="8D58ECBE">
      <w:start w:val="1"/>
      <w:numFmt w:val="bullet"/>
      <w:lvlText w:val="o"/>
      <w:lvlJc w:val="left"/>
      <w:pPr>
        <w:ind w:left="1440" w:hanging="360"/>
      </w:pPr>
      <w:rPr>
        <w:rFonts w:ascii="Courier New" w:hAnsi="Courier New" w:hint="default"/>
      </w:rPr>
    </w:lvl>
    <w:lvl w:ilvl="2" w:tplc="BA084722">
      <w:start w:val="1"/>
      <w:numFmt w:val="bullet"/>
      <w:lvlText w:val=""/>
      <w:lvlJc w:val="left"/>
      <w:pPr>
        <w:ind w:left="2160" w:hanging="360"/>
      </w:pPr>
      <w:rPr>
        <w:rFonts w:ascii="Wingdings" w:hAnsi="Wingdings" w:hint="default"/>
      </w:rPr>
    </w:lvl>
    <w:lvl w:ilvl="3" w:tplc="641C22B0">
      <w:start w:val="1"/>
      <w:numFmt w:val="bullet"/>
      <w:lvlText w:val=""/>
      <w:lvlJc w:val="left"/>
      <w:pPr>
        <w:ind w:left="2880" w:hanging="360"/>
      </w:pPr>
      <w:rPr>
        <w:rFonts w:ascii="Symbol" w:hAnsi="Symbol" w:hint="default"/>
      </w:rPr>
    </w:lvl>
    <w:lvl w:ilvl="4" w:tplc="2F28640C">
      <w:start w:val="1"/>
      <w:numFmt w:val="bullet"/>
      <w:lvlText w:val="o"/>
      <w:lvlJc w:val="left"/>
      <w:pPr>
        <w:ind w:left="3600" w:hanging="360"/>
      </w:pPr>
      <w:rPr>
        <w:rFonts w:ascii="Courier New" w:hAnsi="Courier New" w:hint="default"/>
      </w:rPr>
    </w:lvl>
    <w:lvl w:ilvl="5" w:tplc="7F4E6942">
      <w:start w:val="1"/>
      <w:numFmt w:val="bullet"/>
      <w:lvlText w:val=""/>
      <w:lvlJc w:val="left"/>
      <w:pPr>
        <w:ind w:left="4320" w:hanging="360"/>
      </w:pPr>
      <w:rPr>
        <w:rFonts w:ascii="Wingdings" w:hAnsi="Wingdings" w:hint="default"/>
      </w:rPr>
    </w:lvl>
    <w:lvl w:ilvl="6" w:tplc="6B7AAC8C">
      <w:start w:val="1"/>
      <w:numFmt w:val="bullet"/>
      <w:lvlText w:val=""/>
      <w:lvlJc w:val="left"/>
      <w:pPr>
        <w:ind w:left="5040" w:hanging="360"/>
      </w:pPr>
      <w:rPr>
        <w:rFonts w:ascii="Symbol" w:hAnsi="Symbol" w:hint="default"/>
      </w:rPr>
    </w:lvl>
    <w:lvl w:ilvl="7" w:tplc="168EBD6A">
      <w:start w:val="1"/>
      <w:numFmt w:val="bullet"/>
      <w:lvlText w:val="o"/>
      <w:lvlJc w:val="left"/>
      <w:pPr>
        <w:ind w:left="5760" w:hanging="360"/>
      </w:pPr>
      <w:rPr>
        <w:rFonts w:ascii="Courier New" w:hAnsi="Courier New" w:hint="default"/>
      </w:rPr>
    </w:lvl>
    <w:lvl w:ilvl="8" w:tplc="448654A4">
      <w:start w:val="1"/>
      <w:numFmt w:val="bullet"/>
      <w:lvlText w:val=""/>
      <w:lvlJc w:val="left"/>
      <w:pPr>
        <w:ind w:left="6480" w:hanging="360"/>
      </w:pPr>
      <w:rPr>
        <w:rFonts w:ascii="Wingdings" w:hAnsi="Wingdings" w:hint="default"/>
      </w:rPr>
    </w:lvl>
  </w:abstractNum>
  <w:abstractNum w:abstractNumId="11" w15:restartNumberingAfterBreak="0">
    <w:nsid w:val="6E4E3760"/>
    <w:multiLevelType w:val="hybridMultilevel"/>
    <w:tmpl w:val="8EE6BA30"/>
    <w:lvl w:ilvl="0" w:tplc="6310D148">
      <w:start w:val="1"/>
      <w:numFmt w:val="bullet"/>
      <w:lvlText w:val=""/>
      <w:lvlJc w:val="left"/>
      <w:pPr>
        <w:ind w:left="720" w:hanging="360"/>
      </w:pPr>
      <w:rPr>
        <w:rFonts w:ascii="Symbol" w:hAnsi="Symbol" w:hint="default"/>
      </w:rPr>
    </w:lvl>
    <w:lvl w:ilvl="1" w:tplc="6EFC4BA0">
      <w:start w:val="1"/>
      <w:numFmt w:val="bullet"/>
      <w:lvlText w:val="o"/>
      <w:lvlJc w:val="left"/>
      <w:pPr>
        <w:ind w:left="1440" w:hanging="360"/>
      </w:pPr>
      <w:rPr>
        <w:rFonts w:ascii="Courier New" w:hAnsi="Courier New" w:hint="default"/>
      </w:rPr>
    </w:lvl>
    <w:lvl w:ilvl="2" w:tplc="A0707DC0">
      <w:start w:val="1"/>
      <w:numFmt w:val="bullet"/>
      <w:lvlText w:val=""/>
      <w:lvlJc w:val="left"/>
      <w:pPr>
        <w:ind w:left="2160" w:hanging="360"/>
      </w:pPr>
      <w:rPr>
        <w:rFonts w:ascii="Wingdings" w:hAnsi="Wingdings" w:hint="default"/>
      </w:rPr>
    </w:lvl>
    <w:lvl w:ilvl="3" w:tplc="D2B62972">
      <w:start w:val="1"/>
      <w:numFmt w:val="bullet"/>
      <w:lvlText w:val=""/>
      <w:lvlJc w:val="left"/>
      <w:pPr>
        <w:ind w:left="2880" w:hanging="360"/>
      </w:pPr>
      <w:rPr>
        <w:rFonts w:ascii="Symbol" w:hAnsi="Symbol" w:hint="default"/>
      </w:rPr>
    </w:lvl>
    <w:lvl w:ilvl="4" w:tplc="3EACC02C">
      <w:start w:val="1"/>
      <w:numFmt w:val="bullet"/>
      <w:lvlText w:val="o"/>
      <w:lvlJc w:val="left"/>
      <w:pPr>
        <w:ind w:left="3600" w:hanging="360"/>
      </w:pPr>
      <w:rPr>
        <w:rFonts w:ascii="Courier New" w:hAnsi="Courier New" w:hint="default"/>
      </w:rPr>
    </w:lvl>
    <w:lvl w:ilvl="5" w:tplc="EBF83A4E">
      <w:start w:val="1"/>
      <w:numFmt w:val="bullet"/>
      <w:lvlText w:val=""/>
      <w:lvlJc w:val="left"/>
      <w:pPr>
        <w:ind w:left="4320" w:hanging="360"/>
      </w:pPr>
      <w:rPr>
        <w:rFonts w:ascii="Wingdings" w:hAnsi="Wingdings" w:hint="default"/>
      </w:rPr>
    </w:lvl>
    <w:lvl w:ilvl="6" w:tplc="36665F1C">
      <w:start w:val="1"/>
      <w:numFmt w:val="bullet"/>
      <w:lvlText w:val=""/>
      <w:lvlJc w:val="left"/>
      <w:pPr>
        <w:ind w:left="5040" w:hanging="360"/>
      </w:pPr>
      <w:rPr>
        <w:rFonts w:ascii="Symbol" w:hAnsi="Symbol" w:hint="default"/>
      </w:rPr>
    </w:lvl>
    <w:lvl w:ilvl="7" w:tplc="4BF4629A">
      <w:start w:val="1"/>
      <w:numFmt w:val="bullet"/>
      <w:lvlText w:val="o"/>
      <w:lvlJc w:val="left"/>
      <w:pPr>
        <w:ind w:left="5760" w:hanging="360"/>
      </w:pPr>
      <w:rPr>
        <w:rFonts w:ascii="Courier New" w:hAnsi="Courier New" w:hint="default"/>
      </w:rPr>
    </w:lvl>
    <w:lvl w:ilvl="8" w:tplc="370AF8E2">
      <w:start w:val="1"/>
      <w:numFmt w:val="bullet"/>
      <w:lvlText w:val=""/>
      <w:lvlJc w:val="left"/>
      <w:pPr>
        <w:ind w:left="6480" w:hanging="360"/>
      </w:pPr>
      <w:rPr>
        <w:rFonts w:ascii="Wingdings" w:hAnsi="Wingdings" w:hint="default"/>
      </w:rPr>
    </w:lvl>
  </w:abstractNum>
  <w:abstractNum w:abstractNumId="12" w15:restartNumberingAfterBreak="0">
    <w:nsid w:val="7F8AF6CF"/>
    <w:multiLevelType w:val="hybridMultilevel"/>
    <w:tmpl w:val="8FF4F61E"/>
    <w:lvl w:ilvl="0" w:tplc="9B6C050E">
      <w:start w:val="1"/>
      <w:numFmt w:val="bullet"/>
      <w:lvlText w:val=""/>
      <w:lvlJc w:val="left"/>
      <w:pPr>
        <w:ind w:left="720" w:hanging="360"/>
      </w:pPr>
      <w:rPr>
        <w:rFonts w:ascii="Symbol" w:hAnsi="Symbol" w:hint="default"/>
      </w:rPr>
    </w:lvl>
    <w:lvl w:ilvl="1" w:tplc="274628EE">
      <w:start w:val="1"/>
      <w:numFmt w:val="bullet"/>
      <w:lvlText w:val="o"/>
      <w:lvlJc w:val="left"/>
      <w:pPr>
        <w:ind w:left="1440" w:hanging="360"/>
      </w:pPr>
      <w:rPr>
        <w:rFonts w:ascii="Courier New" w:hAnsi="Courier New" w:hint="default"/>
      </w:rPr>
    </w:lvl>
    <w:lvl w:ilvl="2" w:tplc="958CB4B6">
      <w:start w:val="1"/>
      <w:numFmt w:val="bullet"/>
      <w:lvlText w:val=""/>
      <w:lvlJc w:val="left"/>
      <w:pPr>
        <w:ind w:left="2160" w:hanging="360"/>
      </w:pPr>
      <w:rPr>
        <w:rFonts w:ascii="Wingdings" w:hAnsi="Wingdings" w:hint="default"/>
      </w:rPr>
    </w:lvl>
    <w:lvl w:ilvl="3" w:tplc="5BC27492">
      <w:start w:val="1"/>
      <w:numFmt w:val="bullet"/>
      <w:lvlText w:val=""/>
      <w:lvlJc w:val="left"/>
      <w:pPr>
        <w:ind w:left="2880" w:hanging="360"/>
      </w:pPr>
      <w:rPr>
        <w:rFonts w:ascii="Symbol" w:hAnsi="Symbol" w:hint="default"/>
      </w:rPr>
    </w:lvl>
    <w:lvl w:ilvl="4" w:tplc="8B6EA522">
      <w:start w:val="1"/>
      <w:numFmt w:val="bullet"/>
      <w:lvlText w:val="o"/>
      <w:lvlJc w:val="left"/>
      <w:pPr>
        <w:ind w:left="3600" w:hanging="360"/>
      </w:pPr>
      <w:rPr>
        <w:rFonts w:ascii="Courier New" w:hAnsi="Courier New" w:hint="default"/>
      </w:rPr>
    </w:lvl>
    <w:lvl w:ilvl="5" w:tplc="882A5BA4">
      <w:start w:val="1"/>
      <w:numFmt w:val="bullet"/>
      <w:lvlText w:val=""/>
      <w:lvlJc w:val="left"/>
      <w:pPr>
        <w:ind w:left="4320" w:hanging="360"/>
      </w:pPr>
      <w:rPr>
        <w:rFonts w:ascii="Wingdings" w:hAnsi="Wingdings" w:hint="default"/>
      </w:rPr>
    </w:lvl>
    <w:lvl w:ilvl="6" w:tplc="21D669DE">
      <w:start w:val="1"/>
      <w:numFmt w:val="bullet"/>
      <w:lvlText w:val=""/>
      <w:lvlJc w:val="left"/>
      <w:pPr>
        <w:ind w:left="5040" w:hanging="360"/>
      </w:pPr>
      <w:rPr>
        <w:rFonts w:ascii="Symbol" w:hAnsi="Symbol" w:hint="default"/>
      </w:rPr>
    </w:lvl>
    <w:lvl w:ilvl="7" w:tplc="F10CFC2C">
      <w:start w:val="1"/>
      <w:numFmt w:val="bullet"/>
      <w:lvlText w:val="o"/>
      <w:lvlJc w:val="left"/>
      <w:pPr>
        <w:ind w:left="5760" w:hanging="360"/>
      </w:pPr>
      <w:rPr>
        <w:rFonts w:ascii="Courier New" w:hAnsi="Courier New" w:hint="default"/>
      </w:rPr>
    </w:lvl>
    <w:lvl w:ilvl="8" w:tplc="DD441476">
      <w:start w:val="1"/>
      <w:numFmt w:val="bullet"/>
      <w:lvlText w:val=""/>
      <w:lvlJc w:val="left"/>
      <w:pPr>
        <w:ind w:left="6480" w:hanging="360"/>
      </w:pPr>
      <w:rPr>
        <w:rFonts w:ascii="Wingdings" w:hAnsi="Wingdings" w:hint="default"/>
      </w:rPr>
    </w:lvl>
  </w:abstractNum>
  <w:num w:numId="1" w16cid:durableId="1426923219">
    <w:abstractNumId w:val="12"/>
  </w:num>
  <w:num w:numId="2" w16cid:durableId="1424301835">
    <w:abstractNumId w:val="9"/>
  </w:num>
  <w:num w:numId="3" w16cid:durableId="1143473549">
    <w:abstractNumId w:val="10"/>
  </w:num>
  <w:num w:numId="4" w16cid:durableId="782958669">
    <w:abstractNumId w:val="6"/>
  </w:num>
  <w:num w:numId="5" w16cid:durableId="1045957119">
    <w:abstractNumId w:val="7"/>
  </w:num>
  <w:num w:numId="6" w16cid:durableId="1224440411">
    <w:abstractNumId w:val="3"/>
  </w:num>
  <w:num w:numId="7" w16cid:durableId="871458261">
    <w:abstractNumId w:val="1"/>
  </w:num>
  <w:num w:numId="8" w16cid:durableId="1214074171">
    <w:abstractNumId w:val="5"/>
  </w:num>
  <w:num w:numId="9" w16cid:durableId="907693903">
    <w:abstractNumId w:val="11"/>
  </w:num>
  <w:num w:numId="10" w16cid:durableId="1749765857">
    <w:abstractNumId w:val="4"/>
  </w:num>
  <w:num w:numId="11" w16cid:durableId="1566798511">
    <w:abstractNumId w:val="8"/>
  </w:num>
  <w:num w:numId="12" w16cid:durableId="1922792939">
    <w:abstractNumId w:val="2"/>
  </w:num>
  <w:num w:numId="13" w16cid:durableId="187206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6D8C55"/>
    <w:rsid w:val="000C4F21"/>
    <w:rsid w:val="000F5972"/>
    <w:rsid w:val="0021580A"/>
    <w:rsid w:val="003251C9"/>
    <w:rsid w:val="0083031A"/>
    <w:rsid w:val="00AD02F6"/>
    <w:rsid w:val="00AE28D2"/>
    <w:rsid w:val="00B617B0"/>
    <w:rsid w:val="00B6203C"/>
    <w:rsid w:val="00B83FB0"/>
    <w:rsid w:val="00BC5C9C"/>
    <w:rsid w:val="01A01645"/>
    <w:rsid w:val="0305B91C"/>
    <w:rsid w:val="03A7457B"/>
    <w:rsid w:val="03E39BC6"/>
    <w:rsid w:val="04D50B08"/>
    <w:rsid w:val="091119F3"/>
    <w:rsid w:val="0A29054A"/>
    <w:rsid w:val="0B0FE0BE"/>
    <w:rsid w:val="0BABA92E"/>
    <w:rsid w:val="0E45747F"/>
    <w:rsid w:val="111FA251"/>
    <w:rsid w:val="1553DB2F"/>
    <w:rsid w:val="1694876B"/>
    <w:rsid w:val="20F5C1EF"/>
    <w:rsid w:val="3240F0D0"/>
    <w:rsid w:val="327EA298"/>
    <w:rsid w:val="32F1B218"/>
    <w:rsid w:val="332C0BE9"/>
    <w:rsid w:val="363D3C24"/>
    <w:rsid w:val="3977A598"/>
    <w:rsid w:val="4AAFE48C"/>
    <w:rsid w:val="4D746CC0"/>
    <w:rsid w:val="4EBB087D"/>
    <w:rsid w:val="4FEC13DF"/>
    <w:rsid w:val="580BD5E3"/>
    <w:rsid w:val="59517C42"/>
    <w:rsid w:val="5BE11A8C"/>
    <w:rsid w:val="5E089FB0"/>
    <w:rsid w:val="5E8A2535"/>
    <w:rsid w:val="699450D6"/>
    <w:rsid w:val="6A6D8C55"/>
    <w:rsid w:val="6DA8C03C"/>
    <w:rsid w:val="726CD65E"/>
    <w:rsid w:val="763FA675"/>
    <w:rsid w:val="77DDCA25"/>
    <w:rsid w:val="7BF52621"/>
    <w:rsid w:val="7D44F273"/>
    <w:rsid w:val="7DABDE8E"/>
    <w:rsid w:val="7DD4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6D8C55"/>
  <w15:chartTrackingRefBased/>
  <w15:docId w15:val="{D767B565-D553-4A1C-BC5D-053A0CC2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3E39BC6"/>
    <w:pPr>
      <w:ind w:left="720"/>
      <w:contextualSpacing/>
    </w:pPr>
  </w:style>
  <w:style w:type="character" w:styleId="Hyperlink">
    <w:name w:val="Hyperlink"/>
    <w:basedOn w:val="DefaultParagraphFont"/>
    <w:uiPriority w:val="99"/>
    <w:unhideWhenUsed/>
    <w:rsid w:val="03E39BC6"/>
    <w:rPr>
      <w:color w:val="467886"/>
      <w:u w:val="single"/>
    </w:rPr>
  </w:style>
  <w:style w:type="paragraph" w:styleId="Header">
    <w:name w:val="header"/>
    <w:basedOn w:val="Normal"/>
    <w:link w:val="HeaderChar"/>
    <w:uiPriority w:val="99"/>
    <w:unhideWhenUsed/>
    <w:rsid w:val="00AE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8D2"/>
  </w:style>
  <w:style w:type="paragraph" w:styleId="Footer">
    <w:name w:val="footer"/>
    <w:basedOn w:val="Normal"/>
    <w:link w:val="FooterChar"/>
    <w:uiPriority w:val="99"/>
    <w:unhideWhenUsed/>
    <w:rsid w:val="00AE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8D2"/>
  </w:style>
  <w:style w:type="paragraph" w:styleId="NoSpacing">
    <w:name w:val="No Spacing"/>
    <w:uiPriority w:val="1"/>
    <w:qFormat/>
    <w:rsid w:val="00AE28D2"/>
    <w:pPr>
      <w:spacing w:after="0" w:line="240" w:lineRule="auto"/>
    </w:pPr>
    <w:rPr>
      <w:rFonts w:ascii="Times New Roman" w:eastAsia="Times New Roman" w:hAnsi="Times New Roman" w:cs="Times New Roman"/>
      <w:lang w:eastAsia="en-US"/>
    </w:rPr>
  </w:style>
  <w:style w:type="paragraph" w:customStyle="1" w:styleId="Default">
    <w:name w:val="Default"/>
    <w:rsid w:val="00AE28D2"/>
    <w:pPr>
      <w:autoSpaceDE w:val="0"/>
      <w:autoSpaceDN w:val="0"/>
      <w:adjustRightInd w:val="0"/>
      <w:spacing w:after="0" w:line="240" w:lineRule="auto"/>
    </w:pPr>
    <w:rPr>
      <w:rFonts w:ascii="Ubuntu" w:eastAsiaTheme="minorHAnsi" w:hAnsi="Ubuntu" w:cs="Ubuntu"/>
      <w:color w:val="000000"/>
      <w:lang w:eastAsia="en-US"/>
    </w:rPr>
  </w:style>
  <w:style w:type="paragraph" w:styleId="NormalWeb">
    <w:name w:val="Normal (Web)"/>
    <w:basedOn w:val="Normal"/>
    <w:uiPriority w:val="99"/>
    <w:semiHidden/>
    <w:unhideWhenUsed/>
    <w:rsid w:val="00B83FB0"/>
    <w:pPr>
      <w:spacing w:before="100" w:beforeAutospacing="1" w:after="100" w:afterAutospacing="1" w:line="240" w:lineRule="auto"/>
    </w:pPr>
    <w:rPr>
      <w:rFonts w:ascii="Times New Roman" w:eastAsia="Times New Roman" w:hAnsi="Times New Roman" w:cs="Times New Roman"/>
      <w:lang w:eastAsia="en-US"/>
    </w:rPr>
  </w:style>
  <w:style w:type="character" w:styleId="Strong">
    <w:name w:val="Strong"/>
    <w:basedOn w:val="DefaultParagraphFont"/>
    <w:uiPriority w:val="22"/>
    <w:qFormat/>
    <w:rsid w:val="00B83F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92203">
      <w:bodyDiv w:val="1"/>
      <w:marLeft w:val="0"/>
      <w:marRight w:val="0"/>
      <w:marTop w:val="0"/>
      <w:marBottom w:val="0"/>
      <w:divBdr>
        <w:top w:val="none" w:sz="0" w:space="0" w:color="auto"/>
        <w:left w:val="none" w:sz="0" w:space="0" w:color="auto"/>
        <w:bottom w:val="none" w:sz="0" w:space="0" w:color="auto"/>
        <w:right w:val="none" w:sz="0" w:space="0" w:color="auto"/>
      </w:divBdr>
    </w:div>
    <w:div w:id="1179344426">
      <w:bodyDiv w:val="1"/>
      <w:marLeft w:val="0"/>
      <w:marRight w:val="0"/>
      <w:marTop w:val="0"/>
      <w:marBottom w:val="0"/>
      <w:divBdr>
        <w:top w:val="none" w:sz="0" w:space="0" w:color="auto"/>
        <w:left w:val="none" w:sz="0" w:space="0" w:color="auto"/>
        <w:bottom w:val="none" w:sz="0" w:space="0" w:color="auto"/>
        <w:right w:val="none" w:sz="0" w:space="0" w:color="auto"/>
      </w:divBdr>
    </w:div>
    <w:div w:id="20811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ialolympicspa.org" TargetMode="External"/><Relationship Id="rId5" Type="http://schemas.openxmlformats.org/officeDocument/2006/relationships/styles" Target="styles.xml"/><Relationship Id="rId10" Type="http://schemas.openxmlformats.org/officeDocument/2006/relationships/hyperlink" Target="mailto:careers@specialolympicsp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3542E560C9042B8EC0698B955FB8C" ma:contentTypeVersion="6" ma:contentTypeDescription="Create a new document." ma:contentTypeScope="" ma:versionID="f9f5efb1f947d771cbbb37757de04579">
  <xsd:schema xmlns:xsd="http://www.w3.org/2001/XMLSchema" xmlns:xs="http://www.w3.org/2001/XMLSchema" xmlns:p="http://schemas.microsoft.com/office/2006/metadata/properties" xmlns:ns2="cf98f65d-56ed-4f2c-b787-887b641e2693" xmlns:ns3="ef364e62-055e-44a1-aeb6-c85aae50fb08" targetNamespace="http://schemas.microsoft.com/office/2006/metadata/properties" ma:root="true" ma:fieldsID="dde7145c8b657d526ea79d5f67783043" ns2:_="" ns3:_="">
    <xsd:import namespace="cf98f65d-56ed-4f2c-b787-887b641e2693"/>
    <xsd:import namespace="ef364e62-055e-44a1-aeb6-c85aae50fb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8f65d-56ed-4f2c-b787-887b641e2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64e62-055e-44a1-aeb6-c85aae50f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F7370-3E12-4B10-BDBA-669E7BEE19A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cf98f65d-56ed-4f2c-b787-887b641e2693"/>
    <ds:schemaRef ds:uri="http://purl.org/dc/elements/1.1/"/>
    <ds:schemaRef ds:uri="ef364e62-055e-44a1-aeb6-c85aae50fb08"/>
    <ds:schemaRef ds:uri="http://www.w3.org/XML/1998/namespace"/>
    <ds:schemaRef ds:uri="http://purl.org/dc/dcmitype/"/>
  </ds:schemaRefs>
</ds:datastoreItem>
</file>

<file path=customXml/itemProps2.xml><?xml version="1.0" encoding="utf-8"?>
<ds:datastoreItem xmlns:ds="http://schemas.openxmlformats.org/officeDocument/2006/customXml" ds:itemID="{931BE9D9-0418-45F1-9021-140BE0DC780F}">
  <ds:schemaRefs>
    <ds:schemaRef ds:uri="http://schemas.microsoft.com/sharepoint/v3/contenttype/forms"/>
  </ds:schemaRefs>
</ds:datastoreItem>
</file>

<file path=customXml/itemProps3.xml><?xml version="1.0" encoding="utf-8"?>
<ds:datastoreItem xmlns:ds="http://schemas.openxmlformats.org/officeDocument/2006/customXml" ds:itemID="{AB8B22A7-51CF-4CB8-A40C-80B7F49CB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8f65d-56ed-4f2c-b787-887b641e2693"/>
    <ds:schemaRef ds:uri="ef364e62-055e-44a1-aeb6-c85aae50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Euston</dc:creator>
  <cp:keywords/>
  <dc:description/>
  <cp:lastModifiedBy>Stephanie Harris VonWiegen</cp:lastModifiedBy>
  <cp:revision>6</cp:revision>
  <dcterms:created xsi:type="dcterms:W3CDTF">2025-07-16T17:00:00Z</dcterms:created>
  <dcterms:modified xsi:type="dcterms:W3CDTF">2025-07-16T20:34:00Z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0x010100D8D3542E560C9042B8EC0698B955FB8C</vt:lpwstr>
  </property>
  <property fmtid="{D5CDD505-2E9C-101B-9397-08002B2CF9AE}" pid="3" name="MediaServiceImageTags">
    <vt:lpwstr/>
  </property>
</Properties>
</file>